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CE53" w14:textId="77777777" w:rsidR="00592F33" w:rsidRDefault="00592F33"/>
    <w:p w14:paraId="492BD0A7" w14:textId="30F08484" w:rsidR="00CE7F91" w:rsidRDefault="00CE7F91"/>
    <w:p w14:paraId="63C58447" w14:textId="322CF43E" w:rsidR="00AA1782" w:rsidRDefault="00AA1782" w:rsidP="00AA1782">
      <w:pPr>
        <w:spacing w:line="640" w:lineRule="exact"/>
        <w:jc w:val="center"/>
        <w:rPr>
          <w:rFonts w:ascii="Arial" w:hAnsi="Arial" w:cs="Arial"/>
          <w:b/>
          <w:sz w:val="56"/>
          <w:szCs w:val="56"/>
        </w:rPr>
      </w:pPr>
      <w:r w:rsidRPr="00D15384">
        <w:rPr>
          <w:rFonts w:ascii="Arial" w:hAnsi="Arial" w:cs="Arial"/>
          <w:b/>
          <w:sz w:val="56"/>
          <w:szCs w:val="56"/>
        </w:rPr>
        <w:t xml:space="preserve">WENDOVER </w:t>
      </w:r>
      <w:r>
        <w:rPr>
          <w:rFonts w:ascii="Arial" w:hAnsi="Arial" w:cs="Arial"/>
          <w:b/>
          <w:sz w:val="56"/>
          <w:szCs w:val="56"/>
        </w:rPr>
        <w:t>CANAL</w:t>
      </w:r>
      <w:r w:rsidRPr="00D15384">
        <w:rPr>
          <w:rFonts w:ascii="Arial" w:hAnsi="Arial" w:cs="Arial"/>
          <w:b/>
          <w:sz w:val="56"/>
          <w:szCs w:val="56"/>
        </w:rPr>
        <w:t xml:space="preserve"> TRUST</w:t>
      </w:r>
    </w:p>
    <w:p w14:paraId="01A2C24C" w14:textId="77777777" w:rsidR="00E41DF9" w:rsidRPr="00D15384" w:rsidRDefault="00E41DF9" w:rsidP="00AA1782">
      <w:pPr>
        <w:spacing w:line="640" w:lineRule="exact"/>
        <w:jc w:val="center"/>
        <w:rPr>
          <w:rFonts w:ascii="Arial" w:hAnsi="Arial" w:cs="Arial"/>
          <w:b/>
          <w:sz w:val="56"/>
          <w:szCs w:val="56"/>
        </w:rPr>
      </w:pPr>
    </w:p>
    <w:p w14:paraId="4AA189B6" w14:textId="77777777" w:rsidR="00E41DF9" w:rsidRPr="00E41DF9" w:rsidRDefault="00E41DF9" w:rsidP="00E41DF9">
      <w:pPr>
        <w:ind w:left="2160" w:firstLine="720"/>
        <w:rPr>
          <w:rFonts w:ascii="Arial" w:hAnsi="Arial" w:cs="Arial"/>
          <w:b/>
          <w:bCs/>
          <w:sz w:val="44"/>
          <w:szCs w:val="44"/>
        </w:rPr>
      </w:pPr>
      <w:r w:rsidRPr="00E41DF9">
        <w:rPr>
          <w:rFonts w:ascii="Arial" w:hAnsi="Arial" w:cs="Arial"/>
          <w:b/>
          <w:bCs/>
          <w:sz w:val="44"/>
          <w:szCs w:val="44"/>
        </w:rPr>
        <w:t>WAT PROC 006</w:t>
      </w:r>
    </w:p>
    <w:p w14:paraId="2B7088DD" w14:textId="77777777" w:rsidR="00AA1782" w:rsidRPr="00D15384" w:rsidRDefault="00AA1782" w:rsidP="00AA1782">
      <w:pPr>
        <w:spacing w:line="640" w:lineRule="exact"/>
        <w:jc w:val="center"/>
        <w:rPr>
          <w:rFonts w:ascii="Arial" w:hAnsi="Arial" w:cs="Arial"/>
          <w:b/>
          <w:sz w:val="56"/>
          <w:szCs w:val="56"/>
        </w:rPr>
      </w:pPr>
    </w:p>
    <w:p w14:paraId="4715229F" w14:textId="60418370" w:rsidR="00AA1782" w:rsidRDefault="00AA1782" w:rsidP="00AA1782">
      <w:pPr>
        <w:spacing w:line="640" w:lineRule="exact"/>
        <w:jc w:val="center"/>
        <w:rPr>
          <w:rFonts w:ascii="Arial" w:hAnsi="Arial" w:cs="Arial"/>
          <w:b/>
          <w:sz w:val="56"/>
          <w:szCs w:val="56"/>
        </w:rPr>
      </w:pPr>
      <w:r>
        <w:rPr>
          <w:rFonts w:ascii="Arial" w:hAnsi="Arial" w:cs="Arial"/>
          <w:b/>
          <w:sz w:val="56"/>
          <w:szCs w:val="56"/>
        </w:rPr>
        <w:t>Rewatering.</w:t>
      </w:r>
    </w:p>
    <w:p w14:paraId="10DE0E7F" w14:textId="61251C47" w:rsidR="00AA1782" w:rsidRDefault="00AA1782" w:rsidP="00AA1782">
      <w:pPr>
        <w:spacing w:line="640" w:lineRule="exact"/>
        <w:jc w:val="center"/>
        <w:rPr>
          <w:rFonts w:ascii="Arial" w:hAnsi="Arial" w:cs="Arial"/>
          <w:b/>
          <w:sz w:val="56"/>
          <w:szCs w:val="56"/>
        </w:rPr>
      </w:pPr>
      <w:r>
        <w:rPr>
          <w:rFonts w:ascii="Arial" w:hAnsi="Arial" w:cs="Arial"/>
          <w:b/>
          <w:sz w:val="56"/>
          <w:szCs w:val="56"/>
        </w:rPr>
        <w:t>Monitoring, safety, and risk management</w:t>
      </w:r>
    </w:p>
    <w:p w14:paraId="31DEE4B8" w14:textId="77777777" w:rsidR="00AA1782" w:rsidRDefault="00AA1782" w:rsidP="00AA1782">
      <w:pPr>
        <w:spacing w:line="640" w:lineRule="exact"/>
        <w:jc w:val="center"/>
        <w:rPr>
          <w:rFonts w:ascii="Arial" w:hAnsi="Arial" w:cs="Arial"/>
          <w:b/>
          <w:sz w:val="56"/>
          <w:szCs w:val="56"/>
        </w:rPr>
      </w:pPr>
    </w:p>
    <w:p w14:paraId="4EF944BA" w14:textId="77777777" w:rsidR="00AA1782" w:rsidRDefault="00AA1782" w:rsidP="00AA1782">
      <w:pPr>
        <w:spacing w:line="640" w:lineRule="exact"/>
        <w:jc w:val="center"/>
        <w:rPr>
          <w:rFonts w:ascii="Arial" w:hAnsi="Arial" w:cs="Arial"/>
          <w:b/>
          <w:sz w:val="56"/>
          <w:szCs w:val="56"/>
        </w:rPr>
      </w:pPr>
    </w:p>
    <w:p w14:paraId="4BCE8443" w14:textId="77777777" w:rsidR="00AA1782" w:rsidRDefault="00AA1782" w:rsidP="00AA1782">
      <w:pPr>
        <w:spacing w:line="640" w:lineRule="exact"/>
        <w:jc w:val="center"/>
        <w:rPr>
          <w:rFonts w:ascii="Arial" w:hAnsi="Arial" w:cs="Arial"/>
          <w:b/>
          <w:sz w:val="56"/>
          <w:szCs w:val="56"/>
        </w:rPr>
      </w:pPr>
    </w:p>
    <w:p w14:paraId="4CB4DF5F" w14:textId="70ADFF12" w:rsidR="00AA1782" w:rsidRDefault="00AA1782" w:rsidP="00AA1782">
      <w:pPr>
        <w:spacing w:line="640" w:lineRule="exact"/>
        <w:jc w:val="center"/>
        <w:rPr>
          <w:rFonts w:ascii="Arial" w:hAnsi="Arial" w:cs="Arial"/>
          <w:b/>
          <w:sz w:val="56"/>
          <w:szCs w:val="56"/>
        </w:rPr>
      </w:pPr>
    </w:p>
    <w:p w14:paraId="5E1F3AEA" w14:textId="6F241A11" w:rsidR="00AA1782" w:rsidRDefault="00AA1782" w:rsidP="00AA1782">
      <w:pPr>
        <w:spacing w:line="640" w:lineRule="exact"/>
        <w:jc w:val="center"/>
        <w:rPr>
          <w:rFonts w:ascii="Arial" w:hAnsi="Arial" w:cs="Arial"/>
          <w:b/>
          <w:sz w:val="56"/>
          <w:szCs w:val="56"/>
        </w:rPr>
      </w:pPr>
    </w:p>
    <w:p w14:paraId="5708F011" w14:textId="0CEE999D" w:rsidR="00AA1782" w:rsidRDefault="00AA1782" w:rsidP="00AA1782">
      <w:pPr>
        <w:spacing w:line="640" w:lineRule="exact"/>
        <w:jc w:val="center"/>
        <w:rPr>
          <w:rFonts w:ascii="Arial" w:hAnsi="Arial" w:cs="Arial"/>
          <w:b/>
          <w:sz w:val="56"/>
          <w:szCs w:val="56"/>
        </w:rPr>
      </w:pPr>
    </w:p>
    <w:p w14:paraId="3887E2EB" w14:textId="501924C4" w:rsidR="00AA1782" w:rsidRDefault="00AA1782" w:rsidP="00AA1782">
      <w:pPr>
        <w:spacing w:line="640" w:lineRule="exact"/>
        <w:jc w:val="center"/>
        <w:rPr>
          <w:rFonts w:ascii="Arial" w:hAnsi="Arial" w:cs="Arial"/>
          <w:b/>
          <w:sz w:val="56"/>
          <w:szCs w:val="56"/>
        </w:rPr>
      </w:pPr>
    </w:p>
    <w:p w14:paraId="6FA45369" w14:textId="0E20C5AE" w:rsidR="00AA1782" w:rsidRDefault="00AA1782" w:rsidP="00AA1782">
      <w:pPr>
        <w:spacing w:line="640" w:lineRule="exact"/>
        <w:jc w:val="center"/>
        <w:rPr>
          <w:rFonts w:ascii="Arial" w:hAnsi="Arial" w:cs="Arial"/>
          <w:b/>
          <w:sz w:val="56"/>
          <w:szCs w:val="56"/>
        </w:rPr>
      </w:pPr>
    </w:p>
    <w:p w14:paraId="51EA21F7" w14:textId="77777777" w:rsidR="00AA1782" w:rsidRDefault="00AA1782" w:rsidP="00AA1782">
      <w:pPr>
        <w:spacing w:line="640" w:lineRule="exact"/>
        <w:jc w:val="center"/>
        <w:rPr>
          <w:rFonts w:ascii="Arial" w:hAnsi="Arial" w:cs="Arial"/>
          <w:b/>
          <w:sz w:val="56"/>
          <w:szCs w:val="56"/>
        </w:rPr>
      </w:pPr>
    </w:p>
    <w:p w14:paraId="1E25F47F" w14:textId="77777777" w:rsidR="00AA1782" w:rsidRDefault="00AA1782" w:rsidP="00AA1782">
      <w:pPr>
        <w:spacing w:line="640" w:lineRule="exact"/>
        <w:jc w:val="center"/>
        <w:rPr>
          <w:rFonts w:ascii="Arial" w:hAnsi="Arial" w:cs="Arial"/>
          <w:b/>
          <w:sz w:val="56"/>
          <w:szCs w:val="56"/>
        </w:rPr>
      </w:pPr>
    </w:p>
    <w:p w14:paraId="312177F7" w14:textId="77777777" w:rsidR="00AA1782" w:rsidRDefault="00AA1782" w:rsidP="00AA1782">
      <w:pPr>
        <w:spacing w:line="640" w:lineRule="exact"/>
        <w:jc w:val="center"/>
        <w:rPr>
          <w:rFonts w:ascii="Arial" w:hAnsi="Arial" w:cs="Arial"/>
          <w:b/>
          <w:sz w:val="56"/>
          <w:szCs w:val="56"/>
        </w:rPr>
      </w:pPr>
    </w:p>
    <w:p w14:paraId="6C0411AC" w14:textId="77777777" w:rsidR="00AA1782" w:rsidRPr="00D15384" w:rsidRDefault="00AA1782" w:rsidP="00AA1782">
      <w:pPr>
        <w:spacing w:line="640" w:lineRule="exact"/>
        <w:jc w:val="center"/>
        <w:rPr>
          <w:rFonts w:ascii="Arial" w:hAnsi="Arial" w:cs="Arial"/>
          <w:b/>
          <w:sz w:val="56"/>
          <w:szCs w:val="56"/>
        </w:rPr>
      </w:pPr>
    </w:p>
    <w:p w14:paraId="7326F69B" w14:textId="77777777" w:rsidR="00AA1782" w:rsidRPr="00D15384" w:rsidRDefault="00AA1782" w:rsidP="00AA1782">
      <w:pPr>
        <w:jc w:val="center"/>
        <w:rPr>
          <w:rStyle w:val="Hyperlink"/>
          <w:rFonts w:ascii="Arial" w:hAnsi="Arial" w:cs="Arial"/>
          <w:b/>
          <w:color w:val="000000" w:themeColor="text1"/>
          <w:sz w:val="20"/>
          <w:szCs w:val="20"/>
        </w:rPr>
      </w:pPr>
      <w:r>
        <w:rPr>
          <w:rFonts w:ascii="Arial" w:hAnsi="Arial" w:cs="Arial"/>
          <w:b/>
          <w:color w:val="000000" w:themeColor="text1"/>
          <w:sz w:val="20"/>
          <w:szCs w:val="20"/>
        </w:rPr>
        <w:fldChar w:fldCharType="begin"/>
      </w:r>
      <w:r>
        <w:rPr>
          <w:rFonts w:ascii="Arial" w:hAnsi="Arial" w:cs="Arial"/>
          <w:b/>
          <w:color w:val="000000" w:themeColor="text1"/>
          <w:sz w:val="20"/>
          <w:szCs w:val="20"/>
        </w:rPr>
        <w:instrText xml:space="preserve"> HYPERLINK "https://wendoverarmtrust.co.uk/" </w:instrText>
      </w:r>
      <w:r>
        <w:rPr>
          <w:rFonts w:ascii="Arial" w:hAnsi="Arial" w:cs="Arial"/>
          <w:b/>
          <w:color w:val="000000" w:themeColor="text1"/>
          <w:sz w:val="20"/>
          <w:szCs w:val="20"/>
        </w:rPr>
        <w:fldChar w:fldCharType="separate"/>
      </w:r>
      <w:r w:rsidRPr="00D15384">
        <w:rPr>
          <w:rStyle w:val="Hyperlink"/>
          <w:rFonts w:ascii="Arial" w:hAnsi="Arial" w:cs="Arial"/>
          <w:b/>
          <w:color w:val="000000" w:themeColor="text1"/>
          <w:sz w:val="20"/>
          <w:szCs w:val="20"/>
        </w:rPr>
        <w:t>www.wendoverarmtrust.co.uk</w:t>
      </w:r>
    </w:p>
    <w:p w14:paraId="38CF93B7" w14:textId="77777777" w:rsidR="00AA1782" w:rsidRPr="00D15384" w:rsidRDefault="00AA1782" w:rsidP="00AA1782">
      <w:pPr>
        <w:jc w:val="center"/>
        <w:rPr>
          <w:rFonts w:ascii="Arial" w:hAnsi="Arial" w:cs="Arial"/>
          <w:b/>
          <w:sz w:val="20"/>
          <w:szCs w:val="20"/>
        </w:rPr>
      </w:pPr>
      <w:r>
        <w:rPr>
          <w:rFonts w:ascii="Arial" w:hAnsi="Arial" w:cs="Arial"/>
          <w:b/>
          <w:color w:val="000000" w:themeColor="text1"/>
          <w:sz w:val="20"/>
          <w:szCs w:val="20"/>
        </w:rPr>
        <w:fldChar w:fldCharType="end"/>
      </w:r>
      <w:r w:rsidRPr="00D15384">
        <w:rPr>
          <w:rFonts w:ascii="Arial" w:hAnsi="Arial" w:cs="Arial"/>
          <w:b/>
          <w:sz w:val="20"/>
          <w:szCs w:val="20"/>
        </w:rPr>
        <w:t>Registered Charity No. 801190</w:t>
      </w:r>
    </w:p>
    <w:p w14:paraId="0E62B39E" w14:textId="77777777" w:rsidR="00AA1782" w:rsidRDefault="00AA1782" w:rsidP="00AA1782">
      <w:pPr>
        <w:rPr>
          <w:rFonts w:ascii="Arial" w:hAnsi="Arial" w:cs="Arial"/>
          <w:b/>
          <w:sz w:val="20"/>
          <w:szCs w:val="20"/>
        </w:rPr>
      </w:pPr>
      <w:r>
        <w:rPr>
          <w:rFonts w:ascii="Arial" w:hAnsi="Arial" w:cs="Arial"/>
          <w:b/>
          <w:sz w:val="20"/>
          <w:szCs w:val="20"/>
        </w:rPr>
        <w:br w:type="page"/>
      </w:r>
    </w:p>
    <w:p w14:paraId="7B916998" w14:textId="77777777" w:rsidR="00AA1782" w:rsidRDefault="00AA1782" w:rsidP="00AA1782">
      <w:pPr>
        <w:spacing w:line="480" w:lineRule="auto"/>
        <w:rPr>
          <w:rFonts w:ascii="Arial" w:hAnsi="Arial" w:cs="Arial"/>
          <w:b/>
          <w:sz w:val="20"/>
          <w:szCs w:val="20"/>
        </w:rPr>
      </w:pPr>
      <w:r w:rsidRPr="00C03154">
        <w:rPr>
          <w:rFonts w:ascii="Arial" w:hAnsi="Arial" w:cs="Arial"/>
          <w:b/>
          <w:sz w:val="20"/>
          <w:szCs w:val="20"/>
        </w:rPr>
        <w:lastRenderedPageBreak/>
        <w:t>Document</w:t>
      </w:r>
      <w:r>
        <w:rPr>
          <w:rFonts w:ascii="Arial" w:hAnsi="Arial" w:cs="Arial"/>
          <w:b/>
          <w:sz w:val="20"/>
          <w:szCs w:val="20"/>
        </w:rPr>
        <w:t xml:space="preserve"> Location</w:t>
      </w:r>
    </w:p>
    <w:p w14:paraId="148CEB13" w14:textId="77777777" w:rsidR="00AA1782" w:rsidRDefault="00AA1782" w:rsidP="00AA1782">
      <w:pPr>
        <w:rPr>
          <w:rFonts w:ascii="Arial" w:hAnsi="Arial" w:cs="Arial"/>
          <w:bCs/>
          <w:sz w:val="20"/>
          <w:szCs w:val="20"/>
        </w:rPr>
      </w:pPr>
      <w:r>
        <w:rPr>
          <w:rFonts w:ascii="Arial" w:hAnsi="Arial" w:cs="Arial"/>
          <w:bCs/>
          <w:sz w:val="20"/>
          <w:szCs w:val="20"/>
        </w:rPr>
        <w:t>The editable version of this document is held by the Wendover Canal Trust Operations Director. It is available to all members of the Wendover Canal Trust and the public via the Wendover Canal Trust’s website:</w:t>
      </w:r>
    </w:p>
    <w:p w14:paraId="7D22FF4E" w14:textId="1FE4571E" w:rsidR="00AA1782" w:rsidRDefault="00572471" w:rsidP="00AA1782">
      <w:pPr>
        <w:jc w:val="center"/>
        <w:rPr>
          <w:rFonts w:ascii="Arial" w:hAnsi="Arial" w:cs="Arial"/>
          <w:bCs/>
          <w:sz w:val="20"/>
          <w:szCs w:val="20"/>
        </w:rPr>
      </w:pPr>
      <w:hyperlink r:id="rId7" w:history="1">
        <w:r w:rsidR="00A46C89" w:rsidRPr="00B96C19">
          <w:rPr>
            <w:rStyle w:val="Hyperlink"/>
            <w:rFonts w:ascii="Arial" w:hAnsi="Arial" w:cs="Arial"/>
            <w:bCs/>
            <w:sz w:val="20"/>
            <w:szCs w:val="20"/>
          </w:rPr>
          <w:t>www.wendovercanal.org.uk</w:t>
        </w:r>
      </w:hyperlink>
    </w:p>
    <w:p w14:paraId="42A95782" w14:textId="7ABC9560" w:rsidR="00AA1782" w:rsidRDefault="00AA1782" w:rsidP="00AA1782">
      <w:pPr>
        <w:rPr>
          <w:rFonts w:ascii="Arial" w:hAnsi="Arial" w:cs="Arial"/>
          <w:bCs/>
          <w:sz w:val="20"/>
          <w:szCs w:val="20"/>
        </w:rPr>
      </w:pPr>
      <w:r>
        <w:rPr>
          <w:rFonts w:ascii="Arial" w:hAnsi="Arial" w:cs="Arial"/>
          <w:bCs/>
          <w:sz w:val="20"/>
          <w:szCs w:val="20"/>
        </w:rPr>
        <w:t xml:space="preserve">Printed copies may be out-of-date. The latest version is held on the Wendover </w:t>
      </w:r>
      <w:r w:rsidR="004845D9">
        <w:rPr>
          <w:rFonts w:ascii="Arial" w:hAnsi="Arial" w:cs="Arial"/>
          <w:bCs/>
          <w:sz w:val="20"/>
          <w:szCs w:val="20"/>
        </w:rPr>
        <w:t>Canal</w:t>
      </w:r>
      <w:r>
        <w:rPr>
          <w:rFonts w:ascii="Arial" w:hAnsi="Arial" w:cs="Arial"/>
          <w:bCs/>
          <w:sz w:val="20"/>
          <w:szCs w:val="20"/>
        </w:rPr>
        <w:t xml:space="preserve"> Trust’s website.</w:t>
      </w:r>
    </w:p>
    <w:p w14:paraId="758EFFF3" w14:textId="77777777" w:rsidR="00AA1782" w:rsidRDefault="00AA1782" w:rsidP="00AA1782">
      <w:pPr>
        <w:rPr>
          <w:rFonts w:ascii="Arial" w:hAnsi="Arial" w:cs="Arial"/>
          <w:bCs/>
          <w:sz w:val="20"/>
          <w:szCs w:val="20"/>
        </w:rPr>
      </w:pPr>
    </w:p>
    <w:p w14:paraId="09FDF26F" w14:textId="77777777" w:rsidR="00AA1782" w:rsidRDefault="00AA1782" w:rsidP="00AA1782">
      <w:pPr>
        <w:rPr>
          <w:rFonts w:ascii="Arial" w:hAnsi="Arial" w:cs="Arial"/>
          <w:b/>
          <w:sz w:val="20"/>
          <w:szCs w:val="20"/>
        </w:rPr>
      </w:pPr>
      <w:r>
        <w:rPr>
          <w:rFonts w:ascii="Arial" w:hAnsi="Arial" w:cs="Arial"/>
          <w:b/>
          <w:sz w:val="20"/>
          <w:szCs w:val="20"/>
        </w:rPr>
        <w:t>Revision History</w:t>
      </w:r>
    </w:p>
    <w:p w14:paraId="6E4A4830" w14:textId="77777777" w:rsidR="00AA1782" w:rsidRPr="00687267" w:rsidRDefault="00AA1782" w:rsidP="00AA1782">
      <w:pPr>
        <w:rPr>
          <w:rFonts w:ascii="Arial" w:hAnsi="Arial" w:cs="Arial"/>
          <w:bCs/>
          <w:sz w:val="20"/>
          <w:szCs w:val="20"/>
        </w:rPr>
      </w:pPr>
    </w:p>
    <w:tbl>
      <w:tblPr>
        <w:tblStyle w:val="TableGrid"/>
        <w:tblW w:w="0" w:type="auto"/>
        <w:tblLook w:val="04A0" w:firstRow="1" w:lastRow="0" w:firstColumn="1" w:lastColumn="0" w:noHBand="0" w:noVBand="1"/>
      </w:tblPr>
      <w:tblGrid>
        <w:gridCol w:w="1129"/>
        <w:gridCol w:w="1560"/>
        <w:gridCol w:w="1701"/>
        <w:gridCol w:w="4626"/>
      </w:tblGrid>
      <w:tr w:rsidR="00AA1782" w:rsidRPr="00246ECA" w14:paraId="1C9F77B8" w14:textId="77777777" w:rsidTr="002958CA">
        <w:tc>
          <w:tcPr>
            <w:tcW w:w="1129" w:type="dxa"/>
          </w:tcPr>
          <w:p w14:paraId="32C05EA9" w14:textId="77777777" w:rsidR="00AA1782" w:rsidRPr="00246ECA" w:rsidRDefault="00AA1782" w:rsidP="002958CA">
            <w:pPr>
              <w:spacing w:line="480" w:lineRule="auto"/>
              <w:rPr>
                <w:rFonts w:ascii="Arial" w:hAnsi="Arial" w:cs="Arial"/>
                <w:b/>
                <w:sz w:val="20"/>
                <w:szCs w:val="20"/>
              </w:rPr>
            </w:pPr>
            <w:r>
              <w:rPr>
                <w:rFonts w:ascii="Arial" w:hAnsi="Arial" w:cs="Arial"/>
                <w:b/>
                <w:sz w:val="20"/>
                <w:szCs w:val="20"/>
              </w:rPr>
              <w:t>Issue</w:t>
            </w:r>
          </w:p>
        </w:tc>
        <w:tc>
          <w:tcPr>
            <w:tcW w:w="1560" w:type="dxa"/>
          </w:tcPr>
          <w:p w14:paraId="18FC51BD" w14:textId="77777777" w:rsidR="00AA1782" w:rsidRPr="00246ECA" w:rsidRDefault="00AA1782" w:rsidP="002958CA">
            <w:pPr>
              <w:spacing w:line="480" w:lineRule="auto"/>
              <w:rPr>
                <w:rFonts w:ascii="Arial" w:hAnsi="Arial" w:cs="Arial"/>
                <w:b/>
                <w:sz w:val="20"/>
                <w:szCs w:val="20"/>
              </w:rPr>
            </w:pPr>
            <w:r>
              <w:rPr>
                <w:rFonts w:ascii="Arial" w:hAnsi="Arial" w:cs="Arial"/>
                <w:b/>
                <w:sz w:val="20"/>
                <w:szCs w:val="20"/>
              </w:rPr>
              <w:t>Date</w:t>
            </w:r>
          </w:p>
        </w:tc>
        <w:tc>
          <w:tcPr>
            <w:tcW w:w="1701" w:type="dxa"/>
          </w:tcPr>
          <w:p w14:paraId="22D8790F" w14:textId="77777777" w:rsidR="00AA1782" w:rsidRPr="00246ECA" w:rsidRDefault="00AA1782" w:rsidP="002958CA">
            <w:pPr>
              <w:spacing w:line="480" w:lineRule="auto"/>
              <w:rPr>
                <w:rFonts w:ascii="Arial" w:hAnsi="Arial" w:cs="Arial"/>
                <w:b/>
                <w:sz w:val="20"/>
                <w:szCs w:val="20"/>
              </w:rPr>
            </w:pPr>
            <w:r>
              <w:rPr>
                <w:rFonts w:ascii="Arial" w:hAnsi="Arial" w:cs="Arial"/>
                <w:b/>
                <w:sz w:val="20"/>
                <w:szCs w:val="20"/>
              </w:rPr>
              <w:t>Author</w:t>
            </w:r>
          </w:p>
        </w:tc>
        <w:tc>
          <w:tcPr>
            <w:tcW w:w="4626" w:type="dxa"/>
          </w:tcPr>
          <w:p w14:paraId="65A8ED2B" w14:textId="77777777" w:rsidR="00AA1782" w:rsidRPr="00246ECA" w:rsidRDefault="00AA1782" w:rsidP="002958CA">
            <w:pPr>
              <w:spacing w:line="480" w:lineRule="auto"/>
              <w:rPr>
                <w:rFonts w:ascii="Arial" w:hAnsi="Arial" w:cs="Arial"/>
                <w:b/>
                <w:sz w:val="20"/>
                <w:szCs w:val="20"/>
              </w:rPr>
            </w:pPr>
            <w:r>
              <w:rPr>
                <w:rFonts w:ascii="Arial" w:hAnsi="Arial" w:cs="Arial"/>
                <w:b/>
                <w:sz w:val="20"/>
                <w:szCs w:val="20"/>
              </w:rPr>
              <w:t>Summary of changes</w:t>
            </w:r>
          </w:p>
        </w:tc>
      </w:tr>
      <w:tr w:rsidR="00AA1782" w14:paraId="5792A912" w14:textId="77777777" w:rsidTr="002958CA">
        <w:tc>
          <w:tcPr>
            <w:tcW w:w="1129" w:type="dxa"/>
          </w:tcPr>
          <w:p w14:paraId="2CC0934E" w14:textId="2B545385" w:rsidR="00AA1782" w:rsidRDefault="00196C0B" w:rsidP="002958CA">
            <w:pPr>
              <w:rPr>
                <w:rFonts w:ascii="Arial" w:hAnsi="Arial" w:cs="Arial"/>
                <w:bCs/>
                <w:sz w:val="20"/>
                <w:szCs w:val="20"/>
              </w:rPr>
            </w:pPr>
            <w:r>
              <w:rPr>
                <w:rFonts w:ascii="Arial" w:hAnsi="Arial" w:cs="Arial"/>
                <w:bCs/>
                <w:sz w:val="20"/>
                <w:szCs w:val="20"/>
              </w:rPr>
              <w:t xml:space="preserve">Issue </w:t>
            </w:r>
            <w:r w:rsidR="00D21CB9">
              <w:rPr>
                <w:rFonts w:ascii="Arial" w:hAnsi="Arial" w:cs="Arial"/>
                <w:bCs/>
                <w:sz w:val="20"/>
                <w:szCs w:val="20"/>
              </w:rPr>
              <w:t>2</w:t>
            </w:r>
          </w:p>
        </w:tc>
        <w:tc>
          <w:tcPr>
            <w:tcW w:w="1560" w:type="dxa"/>
          </w:tcPr>
          <w:p w14:paraId="72DFD96B" w14:textId="4F1AAD3E" w:rsidR="00AA1782" w:rsidRDefault="00AA1782" w:rsidP="002958CA">
            <w:pPr>
              <w:spacing w:line="480" w:lineRule="auto"/>
              <w:rPr>
                <w:rFonts w:ascii="Arial" w:hAnsi="Arial" w:cs="Arial"/>
                <w:bCs/>
                <w:sz w:val="20"/>
                <w:szCs w:val="20"/>
              </w:rPr>
            </w:pPr>
            <w:r>
              <w:rPr>
                <w:rFonts w:ascii="Arial" w:hAnsi="Arial" w:cs="Arial"/>
                <w:bCs/>
                <w:sz w:val="20"/>
                <w:szCs w:val="20"/>
              </w:rPr>
              <w:t xml:space="preserve">Nov </w:t>
            </w:r>
            <w:r w:rsidR="00196C0B">
              <w:rPr>
                <w:rFonts w:ascii="Arial" w:hAnsi="Arial" w:cs="Arial"/>
                <w:bCs/>
                <w:sz w:val="20"/>
                <w:szCs w:val="20"/>
              </w:rPr>
              <w:t>2</w:t>
            </w:r>
            <w:r w:rsidR="00D21CB9">
              <w:rPr>
                <w:rFonts w:ascii="Arial" w:hAnsi="Arial" w:cs="Arial"/>
                <w:bCs/>
                <w:sz w:val="20"/>
                <w:szCs w:val="20"/>
              </w:rPr>
              <w:t>6</w:t>
            </w:r>
            <w:r w:rsidR="00196C0B">
              <w:rPr>
                <w:rFonts w:ascii="Arial" w:hAnsi="Arial" w:cs="Arial"/>
                <w:bCs/>
                <w:sz w:val="20"/>
                <w:szCs w:val="20"/>
              </w:rPr>
              <w:t xml:space="preserve"> </w:t>
            </w:r>
            <w:r>
              <w:rPr>
                <w:rFonts w:ascii="Arial" w:hAnsi="Arial" w:cs="Arial"/>
                <w:bCs/>
                <w:sz w:val="20"/>
                <w:szCs w:val="20"/>
              </w:rPr>
              <w:t>2021</w:t>
            </w:r>
          </w:p>
        </w:tc>
        <w:tc>
          <w:tcPr>
            <w:tcW w:w="1701" w:type="dxa"/>
          </w:tcPr>
          <w:p w14:paraId="10A4E605" w14:textId="77777777" w:rsidR="00AA1782" w:rsidRPr="00B15A90" w:rsidRDefault="00AA1782" w:rsidP="002958CA">
            <w:pPr>
              <w:spacing w:line="480" w:lineRule="auto"/>
              <w:jc w:val="both"/>
              <w:rPr>
                <w:rFonts w:ascii="Arial" w:hAnsi="Arial" w:cs="Arial"/>
                <w:bCs/>
                <w:sz w:val="20"/>
                <w:szCs w:val="20"/>
              </w:rPr>
            </w:pPr>
            <w:r>
              <w:rPr>
                <w:rFonts w:ascii="Arial" w:hAnsi="Arial" w:cs="Arial"/>
                <w:bCs/>
                <w:sz w:val="20"/>
                <w:szCs w:val="20"/>
              </w:rPr>
              <w:t>A.</w:t>
            </w:r>
            <w:r w:rsidRPr="00B15A90">
              <w:rPr>
                <w:rFonts w:ascii="Arial" w:hAnsi="Arial" w:cs="Arial"/>
                <w:bCs/>
                <w:sz w:val="20"/>
                <w:szCs w:val="20"/>
              </w:rPr>
              <w:t xml:space="preserve"> Bardwell</w:t>
            </w:r>
          </w:p>
        </w:tc>
        <w:tc>
          <w:tcPr>
            <w:tcW w:w="4626" w:type="dxa"/>
          </w:tcPr>
          <w:p w14:paraId="211902F1" w14:textId="2F6E5B8A" w:rsidR="00AA1782" w:rsidRDefault="00A46C89" w:rsidP="002958CA">
            <w:pPr>
              <w:rPr>
                <w:rFonts w:ascii="Arial" w:hAnsi="Arial" w:cs="Arial"/>
                <w:bCs/>
                <w:sz w:val="20"/>
                <w:szCs w:val="20"/>
              </w:rPr>
            </w:pPr>
            <w:r>
              <w:rPr>
                <w:rFonts w:ascii="Arial" w:hAnsi="Arial" w:cs="Arial"/>
                <w:bCs/>
                <w:sz w:val="20"/>
                <w:szCs w:val="20"/>
              </w:rPr>
              <w:t xml:space="preserve">Incorporates </w:t>
            </w:r>
            <w:r w:rsidR="00D21CB9">
              <w:rPr>
                <w:rFonts w:ascii="Arial" w:hAnsi="Arial" w:cs="Arial"/>
                <w:bCs/>
                <w:sz w:val="20"/>
                <w:szCs w:val="20"/>
              </w:rPr>
              <w:t>missing words and typo corrections.</w:t>
            </w:r>
          </w:p>
        </w:tc>
      </w:tr>
    </w:tbl>
    <w:p w14:paraId="306D095B" w14:textId="7CFDD5EB" w:rsidR="00AA1782" w:rsidRDefault="00AA1782" w:rsidP="00AA1782">
      <w:pPr>
        <w:spacing w:line="480" w:lineRule="auto"/>
        <w:rPr>
          <w:rFonts w:ascii="Arial" w:hAnsi="Arial" w:cs="Arial"/>
          <w:bCs/>
          <w:sz w:val="20"/>
          <w:szCs w:val="20"/>
        </w:rPr>
      </w:pPr>
    </w:p>
    <w:p w14:paraId="31048DEF" w14:textId="16C5E384" w:rsidR="00AA1782" w:rsidRDefault="00AA1782" w:rsidP="00AA1782">
      <w:pPr>
        <w:spacing w:line="480" w:lineRule="auto"/>
        <w:rPr>
          <w:rFonts w:ascii="Arial" w:hAnsi="Arial" w:cs="Arial"/>
          <w:bCs/>
          <w:sz w:val="20"/>
          <w:szCs w:val="20"/>
        </w:rPr>
      </w:pPr>
    </w:p>
    <w:p w14:paraId="40B602B0" w14:textId="2191FB92" w:rsidR="00AA1782" w:rsidRDefault="00AA1782" w:rsidP="00AA1782">
      <w:pPr>
        <w:spacing w:line="480" w:lineRule="auto"/>
        <w:rPr>
          <w:rFonts w:ascii="Arial" w:hAnsi="Arial" w:cs="Arial"/>
          <w:bCs/>
          <w:sz w:val="20"/>
          <w:szCs w:val="20"/>
        </w:rPr>
      </w:pPr>
    </w:p>
    <w:p w14:paraId="786CDD83" w14:textId="037AE3C1" w:rsidR="00AA1782" w:rsidRDefault="00AA1782" w:rsidP="00AA1782">
      <w:pPr>
        <w:spacing w:line="480" w:lineRule="auto"/>
        <w:rPr>
          <w:rFonts w:ascii="Arial" w:hAnsi="Arial" w:cs="Arial"/>
          <w:bCs/>
          <w:sz w:val="20"/>
          <w:szCs w:val="20"/>
        </w:rPr>
      </w:pPr>
    </w:p>
    <w:p w14:paraId="1C800BA7" w14:textId="774BC368" w:rsidR="00AA1782" w:rsidRDefault="00AA1782" w:rsidP="00AA1782">
      <w:pPr>
        <w:spacing w:line="480" w:lineRule="auto"/>
        <w:rPr>
          <w:rFonts w:ascii="Arial" w:hAnsi="Arial" w:cs="Arial"/>
          <w:bCs/>
          <w:sz w:val="20"/>
          <w:szCs w:val="20"/>
        </w:rPr>
      </w:pPr>
    </w:p>
    <w:p w14:paraId="30946066" w14:textId="4742E705" w:rsidR="00AA1782" w:rsidRDefault="00AA1782" w:rsidP="00AA1782">
      <w:pPr>
        <w:spacing w:line="480" w:lineRule="auto"/>
        <w:rPr>
          <w:rFonts w:ascii="Arial" w:hAnsi="Arial" w:cs="Arial"/>
          <w:bCs/>
          <w:sz w:val="20"/>
          <w:szCs w:val="20"/>
        </w:rPr>
      </w:pPr>
    </w:p>
    <w:p w14:paraId="6CA58CF8" w14:textId="261E045A" w:rsidR="00AA1782" w:rsidRDefault="00AA1782" w:rsidP="00AA1782">
      <w:pPr>
        <w:spacing w:line="480" w:lineRule="auto"/>
        <w:rPr>
          <w:rFonts w:ascii="Arial" w:hAnsi="Arial" w:cs="Arial"/>
          <w:bCs/>
          <w:sz w:val="20"/>
          <w:szCs w:val="20"/>
        </w:rPr>
      </w:pPr>
    </w:p>
    <w:p w14:paraId="6899A6B7" w14:textId="699DB942" w:rsidR="00AA1782" w:rsidRDefault="00AA1782" w:rsidP="00AA1782">
      <w:pPr>
        <w:spacing w:line="480" w:lineRule="auto"/>
        <w:rPr>
          <w:rFonts w:ascii="Arial" w:hAnsi="Arial" w:cs="Arial"/>
          <w:bCs/>
          <w:sz w:val="20"/>
          <w:szCs w:val="20"/>
        </w:rPr>
      </w:pPr>
    </w:p>
    <w:p w14:paraId="62D8FFB4" w14:textId="39D6775B" w:rsidR="00AA1782" w:rsidRDefault="00AA1782" w:rsidP="00AA1782">
      <w:pPr>
        <w:spacing w:line="480" w:lineRule="auto"/>
        <w:rPr>
          <w:rFonts w:ascii="Arial" w:hAnsi="Arial" w:cs="Arial"/>
          <w:bCs/>
          <w:sz w:val="20"/>
          <w:szCs w:val="20"/>
        </w:rPr>
      </w:pPr>
    </w:p>
    <w:p w14:paraId="73ADA52A" w14:textId="67A6248E" w:rsidR="00AA1782" w:rsidRDefault="00AA1782" w:rsidP="00AA1782">
      <w:pPr>
        <w:spacing w:line="480" w:lineRule="auto"/>
        <w:rPr>
          <w:rFonts w:ascii="Arial" w:hAnsi="Arial" w:cs="Arial"/>
          <w:bCs/>
          <w:sz w:val="20"/>
          <w:szCs w:val="20"/>
        </w:rPr>
      </w:pPr>
    </w:p>
    <w:p w14:paraId="6BD555CB" w14:textId="72493066" w:rsidR="00AA1782" w:rsidRDefault="00AA1782" w:rsidP="00AA1782">
      <w:pPr>
        <w:spacing w:line="480" w:lineRule="auto"/>
        <w:rPr>
          <w:rFonts w:ascii="Arial" w:hAnsi="Arial" w:cs="Arial"/>
          <w:bCs/>
          <w:sz w:val="20"/>
          <w:szCs w:val="20"/>
        </w:rPr>
      </w:pPr>
    </w:p>
    <w:p w14:paraId="7CD2A95E" w14:textId="38B88624" w:rsidR="00AA1782" w:rsidRDefault="00AA1782" w:rsidP="00AA1782">
      <w:pPr>
        <w:spacing w:line="480" w:lineRule="auto"/>
        <w:rPr>
          <w:rFonts w:ascii="Arial" w:hAnsi="Arial" w:cs="Arial"/>
          <w:bCs/>
          <w:sz w:val="20"/>
          <w:szCs w:val="20"/>
        </w:rPr>
      </w:pPr>
    </w:p>
    <w:p w14:paraId="19FEEAD2" w14:textId="638348AA" w:rsidR="00AA1782" w:rsidRDefault="00AA1782" w:rsidP="00AA1782">
      <w:pPr>
        <w:spacing w:line="480" w:lineRule="auto"/>
        <w:rPr>
          <w:rFonts w:ascii="Arial" w:hAnsi="Arial" w:cs="Arial"/>
          <w:bCs/>
          <w:sz w:val="20"/>
          <w:szCs w:val="20"/>
        </w:rPr>
      </w:pPr>
    </w:p>
    <w:p w14:paraId="3E877B73" w14:textId="6E97AE83" w:rsidR="00AA1782" w:rsidRDefault="00AA1782" w:rsidP="00AA1782">
      <w:pPr>
        <w:spacing w:line="480" w:lineRule="auto"/>
        <w:rPr>
          <w:rFonts w:ascii="Arial" w:hAnsi="Arial" w:cs="Arial"/>
          <w:bCs/>
          <w:sz w:val="20"/>
          <w:szCs w:val="20"/>
        </w:rPr>
      </w:pPr>
    </w:p>
    <w:p w14:paraId="4C0EB939" w14:textId="6BE48D41" w:rsidR="00AA1782" w:rsidRDefault="00AA1782" w:rsidP="00AA1782">
      <w:pPr>
        <w:spacing w:line="480" w:lineRule="auto"/>
        <w:rPr>
          <w:rFonts w:ascii="Arial" w:hAnsi="Arial" w:cs="Arial"/>
          <w:bCs/>
          <w:sz w:val="20"/>
          <w:szCs w:val="20"/>
        </w:rPr>
      </w:pPr>
    </w:p>
    <w:p w14:paraId="3A0BF6BE" w14:textId="7805A1E0" w:rsidR="00AA1782" w:rsidRDefault="00AA1782" w:rsidP="00AA1782">
      <w:pPr>
        <w:spacing w:line="480" w:lineRule="auto"/>
        <w:rPr>
          <w:rFonts w:ascii="Arial" w:hAnsi="Arial" w:cs="Arial"/>
          <w:bCs/>
          <w:sz w:val="20"/>
          <w:szCs w:val="20"/>
        </w:rPr>
      </w:pPr>
    </w:p>
    <w:p w14:paraId="0B1FF9D3" w14:textId="64BFD969" w:rsidR="00AA1782" w:rsidRDefault="00AA1782" w:rsidP="00AA1782">
      <w:pPr>
        <w:spacing w:line="480" w:lineRule="auto"/>
        <w:rPr>
          <w:rFonts w:ascii="Arial" w:hAnsi="Arial" w:cs="Arial"/>
          <w:bCs/>
          <w:sz w:val="20"/>
          <w:szCs w:val="20"/>
        </w:rPr>
      </w:pPr>
    </w:p>
    <w:p w14:paraId="2F046F1B" w14:textId="5827301B" w:rsidR="00AA1782" w:rsidRDefault="00AA1782" w:rsidP="00AA1782">
      <w:pPr>
        <w:spacing w:line="480" w:lineRule="auto"/>
        <w:rPr>
          <w:rFonts w:ascii="Arial" w:hAnsi="Arial" w:cs="Arial"/>
          <w:bCs/>
          <w:sz w:val="20"/>
          <w:szCs w:val="20"/>
        </w:rPr>
      </w:pPr>
    </w:p>
    <w:p w14:paraId="726D58B8" w14:textId="67F16DAC" w:rsidR="00AA1782" w:rsidRDefault="00AA1782" w:rsidP="00AA1782">
      <w:pPr>
        <w:spacing w:line="480" w:lineRule="auto"/>
        <w:rPr>
          <w:rFonts w:ascii="Arial" w:hAnsi="Arial" w:cs="Arial"/>
          <w:bCs/>
          <w:sz w:val="20"/>
          <w:szCs w:val="20"/>
        </w:rPr>
      </w:pPr>
    </w:p>
    <w:p w14:paraId="34094FCE" w14:textId="64475006" w:rsidR="00AA1782" w:rsidRDefault="00AA1782" w:rsidP="00AA1782">
      <w:pPr>
        <w:spacing w:line="480" w:lineRule="auto"/>
        <w:rPr>
          <w:rFonts w:ascii="Arial" w:hAnsi="Arial" w:cs="Arial"/>
          <w:bCs/>
          <w:sz w:val="20"/>
          <w:szCs w:val="20"/>
        </w:rPr>
      </w:pPr>
    </w:p>
    <w:p w14:paraId="1ED5ED3E" w14:textId="77777777" w:rsidR="00AA1782" w:rsidRPr="00C03154" w:rsidRDefault="00AA1782" w:rsidP="00AA1782">
      <w:pPr>
        <w:spacing w:line="480" w:lineRule="auto"/>
        <w:rPr>
          <w:rFonts w:ascii="Arial" w:hAnsi="Arial" w:cs="Arial"/>
          <w:bCs/>
          <w:sz w:val="20"/>
          <w:szCs w:val="20"/>
        </w:rPr>
      </w:pPr>
    </w:p>
    <w:p w14:paraId="16187A5F" w14:textId="77777777" w:rsidR="00CE7F91" w:rsidRDefault="00CE7F91"/>
    <w:p w14:paraId="264585DE" w14:textId="55426D1D" w:rsidR="0010604A" w:rsidRDefault="00BA135B">
      <w:pPr>
        <w:rPr>
          <w:rFonts w:ascii="Arial" w:hAnsi="Arial" w:cs="Arial"/>
          <w:sz w:val="20"/>
          <w:szCs w:val="20"/>
        </w:rPr>
      </w:pPr>
      <w:r w:rsidRPr="00AA1782">
        <w:rPr>
          <w:rFonts w:ascii="Arial" w:hAnsi="Arial" w:cs="Arial"/>
          <w:sz w:val="20"/>
          <w:szCs w:val="20"/>
        </w:rPr>
        <w:lastRenderedPageBreak/>
        <w:t>Note</w:t>
      </w:r>
      <w:r>
        <w:rPr>
          <w:rFonts w:ascii="Arial" w:hAnsi="Arial" w:cs="Arial"/>
          <w:sz w:val="20"/>
          <w:szCs w:val="20"/>
        </w:rPr>
        <w:t>s</w:t>
      </w:r>
      <w:r w:rsidRPr="00AA1782">
        <w:rPr>
          <w:rFonts w:ascii="Arial" w:hAnsi="Arial" w:cs="Arial"/>
          <w:sz w:val="20"/>
          <w:szCs w:val="20"/>
        </w:rPr>
        <w:t>: -</w:t>
      </w:r>
      <w:r w:rsidR="00AA1782" w:rsidRPr="00AA1782">
        <w:rPr>
          <w:rFonts w:ascii="Arial" w:hAnsi="Arial" w:cs="Arial"/>
          <w:sz w:val="20"/>
          <w:szCs w:val="20"/>
        </w:rPr>
        <w:t xml:space="preserve"> </w:t>
      </w:r>
      <w:r w:rsidR="00F12382">
        <w:rPr>
          <w:rFonts w:ascii="Arial" w:hAnsi="Arial" w:cs="Arial"/>
          <w:sz w:val="20"/>
          <w:szCs w:val="20"/>
        </w:rPr>
        <w:t xml:space="preserve"> </w:t>
      </w:r>
    </w:p>
    <w:p w14:paraId="6CF88D24" w14:textId="77777777" w:rsidR="0010604A" w:rsidRDefault="0010604A">
      <w:pPr>
        <w:rPr>
          <w:rFonts w:ascii="Arial" w:hAnsi="Arial" w:cs="Arial"/>
          <w:sz w:val="20"/>
          <w:szCs w:val="20"/>
        </w:rPr>
      </w:pPr>
    </w:p>
    <w:p w14:paraId="0A8FAB89" w14:textId="7143CE18" w:rsidR="00592F33" w:rsidRDefault="00F12382">
      <w:pPr>
        <w:rPr>
          <w:rFonts w:ascii="Arial" w:hAnsi="Arial" w:cs="Arial"/>
          <w:sz w:val="20"/>
          <w:szCs w:val="20"/>
        </w:rPr>
      </w:pPr>
      <w:r>
        <w:rPr>
          <w:rFonts w:ascii="Arial" w:hAnsi="Arial" w:cs="Arial"/>
          <w:sz w:val="20"/>
          <w:szCs w:val="20"/>
        </w:rPr>
        <w:t xml:space="preserve">1/   </w:t>
      </w:r>
      <w:r w:rsidR="00AA1782" w:rsidRPr="00AA1782">
        <w:rPr>
          <w:rFonts w:ascii="Arial" w:hAnsi="Arial" w:cs="Arial"/>
          <w:sz w:val="20"/>
          <w:szCs w:val="20"/>
        </w:rPr>
        <w:t>Please see WAT PROC 00</w:t>
      </w:r>
      <w:r w:rsidR="00060C1B">
        <w:rPr>
          <w:rFonts w:ascii="Arial" w:hAnsi="Arial" w:cs="Arial"/>
          <w:sz w:val="20"/>
          <w:szCs w:val="20"/>
        </w:rPr>
        <w:t>4</w:t>
      </w:r>
      <w:r w:rsidR="00AA1782" w:rsidRPr="00AA1782">
        <w:rPr>
          <w:rFonts w:ascii="Arial" w:hAnsi="Arial" w:cs="Arial"/>
          <w:sz w:val="20"/>
          <w:szCs w:val="20"/>
        </w:rPr>
        <w:t xml:space="preserve"> for </w:t>
      </w:r>
      <w:r w:rsidR="00060C1B">
        <w:rPr>
          <w:rFonts w:ascii="Arial" w:hAnsi="Arial" w:cs="Arial"/>
          <w:sz w:val="20"/>
          <w:szCs w:val="20"/>
        </w:rPr>
        <w:t>The R</w:t>
      </w:r>
      <w:r w:rsidR="00AA1782" w:rsidRPr="00AA1782">
        <w:rPr>
          <w:rFonts w:ascii="Arial" w:hAnsi="Arial" w:cs="Arial"/>
          <w:sz w:val="20"/>
          <w:szCs w:val="20"/>
        </w:rPr>
        <w:t xml:space="preserve">ewatering </w:t>
      </w:r>
      <w:r w:rsidR="00060C1B">
        <w:rPr>
          <w:rFonts w:ascii="Arial" w:hAnsi="Arial" w:cs="Arial"/>
          <w:sz w:val="20"/>
          <w:szCs w:val="20"/>
        </w:rPr>
        <w:t>M</w:t>
      </w:r>
      <w:r w:rsidR="00AA1782" w:rsidRPr="00AA1782">
        <w:rPr>
          <w:rFonts w:ascii="Arial" w:hAnsi="Arial" w:cs="Arial"/>
          <w:sz w:val="20"/>
          <w:szCs w:val="20"/>
        </w:rPr>
        <w:t xml:space="preserve">ethod </w:t>
      </w:r>
      <w:r w:rsidR="00060C1B">
        <w:rPr>
          <w:rFonts w:ascii="Arial" w:hAnsi="Arial" w:cs="Arial"/>
          <w:sz w:val="20"/>
          <w:szCs w:val="20"/>
        </w:rPr>
        <w:t>S</w:t>
      </w:r>
      <w:r w:rsidR="00AA1782" w:rsidRPr="00AA1782">
        <w:rPr>
          <w:rFonts w:ascii="Arial" w:hAnsi="Arial" w:cs="Arial"/>
          <w:sz w:val="20"/>
          <w:szCs w:val="20"/>
        </w:rPr>
        <w:t>tatement</w:t>
      </w:r>
      <w:r>
        <w:rPr>
          <w:rFonts w:ascii="Arial" w:hAnsi="Arial" w:cs="Arial"/>
          <w:sz w:val="20"/>
          <w:szCs w:val="20"/>
        </w:rPr>
        <w:t>.</w:t>
      </w:r>
    </w:p>
    <w:p w14:paraId="7E053F46" w14:textId="479F6B98" w:rsidR="00F12382" w:rsidRPr="00AA1782" w:rsidRDefault="00F12382" w:rsidP="0010604A">
      <w:pPr>
        <w:rPr>
          <w:rFonts w:ascii="Arial" w:hAnsi="Arial" w:cs="Arial"/>
          <w:sz w:val="20"/>
          <w:szCs w:val="20"/>
        </w:rPr>
      </w:pPr>
      <w:r>
        <w:rPr>
          <w:rFonts w:ascii="Arial" w:hAnsi="Arial" w:cs="Arial"/>
          <w:sz w:val="20"/>
          <w:szCs w:val="20"/>
        </w:rPr>
        <w:t xml:space="preserve">2/ The rewatering process is to be done in two stages with a different water level </w:t>
      </w:r>
      <w:r w:rsidR="0010604A">
        <w:rPr>
          <w:rFonts w:ascii="Arial" w:hAnsi="Arial" w:cs="Arial"/>
          <w:sz w:val="20"/>
          <w:szCs w:val="20"/>
        </w:rPr>
        <w:t>for</w:t>
      </w:r>
      <w:r>
        <w:rPr>
          <w:rFonts w:ascii="Arial" w:hAnsi="Arial" w:cs="Arial"/>
          <w:sz w:val="20"/>
          <w:szCs w:val="20"/>
        </w:rPr>
        <w:t xml:space="preserve"> each stage.</w:t>
      </w:r>
    </w:p>
    <w:p w14:paraId="64F47238" w14:textId="10CECAE1" w:rsidR="00AA1782" w:rsidRPr="00AA1782" w:rsidRDefault="00AA1782">
      <w:pPr>
        <w:rPr>
          <w:rFonts w:ascii="Arial" w:hAnsi="Arial" w:cs="Arial"/>
          <w:sz w:val="20"/>
          <w:szCs w:val="20"/>
        </w:rPr>
      </w:pPr>
    </w:p>
    <w:p w14:paraId="6849C8DE" w14:textId="693AA80F" w:rsidR="00AA1782" w:rsidRDefault="00AA1782" w:rsidP="00AA1782">
      <w:pPr>
        <w:pStyle w:val="ListParagraph"/>
        <w:numPr>
          <w:ilvl w:val="0"/>
          <w:numId w:val="5"/>
        </w:numPr>
        <w:rPr>
          <w:rFonts w:ascii="Arial" w:hAnsi="Arial" w:cs="Arial"/>
          <w:sz w:val="28"/>
          <w:szCs w:val="28"/>
        </w:rPr>
      </w:pPr>
      <w:r w:rsidRPr="00AA1782">
        <w:rPr>
          <w:rFonts w:ascii="Arial" w:hAnsi="Arial" w:cs="Arial"/>
          <w:sz w:val="28"/>
          <w:szCs w:val="28"/>
        </w:rPr>
        <w:t>Monitoring</w:t>
      </w:r>
    </w:p>
    <w:p w14:paraId="0A4E2DE1" w14:textId="34DCD2A0" w:rsidR="00B25075" w:rsidRDefault="00B25075" w:rsidP="00B25075">
      <w:pPr>
        <w:rPr>
          <w:rFonts w:ascii="Arial" w:hAnsi="Arial" w:cs="Arial"/>
          <w:sz w:val="28"/>
          <w:szCs w:val="28"/>
        </w:rPr>
      </w:pPr>
    </w:p>
    <w:p w14:paraId="168910EE" w14:textId="6CAA6FEA" w:rsidR="00B25075" w:rsidRPr="00B25075" w:rsidRDefault="00B25075" w:rsidP="00B25075">
      <w:pPr>
        <w:rPr>
          <w:rFonts w:ascii="Arial" w:hAnsi="Arial" w:cs="Arial"/>
          <w:sz w:val="28"/>
          <w:szCs w:val="28"/>
        </w:rPr>
      </w:pPr>
      <w:r>
        <w:rPr>
          <w:rFonts w:ascii="Arial" w:hAnsi="Arial" w:cs="Arial"/>
          <w:sz w:val="28"/>
          <w:szCs w:val="28"/>
        </w:rPr>
        <w:t>1.1 Programme /timetable</w:t>
      </w:r>
    </w:p>
    <w:p w14:paraId="7061AE83" w14:textId="30458D94" w:rsidR="0010604A" w:rsidRDefault="0010604A" w:rsidP="0010604A">
      <w:pPr>
        <w:rPr>
          <w:rFonts w:ascii="Arial" w:hAnsi="Arial" w:cs="Arial"/>
          <w:sz w:val="28"/>
          <w:szCs w:val="28"/>
        </w:rPr>
      </w:pPr>
    </w:p>
    <w:p w14:paraId="77553D61" w14:textId="41061627" w:rsidR="00BA135B" w:rsidRDefault="00BA135B" w:rsidP="0010604A">
      <w:pPr>
        <w:rPr>
          <w:rFonts w:ascii="Arial" w:hAnsi="Arial" w:cs="Arial"/>
          <w:sz w:val="20"/>
          <w:szCs w:val="20"/>
        </w:rPr>
      </w:pPr>
      <w:r w:rsidRPr="00BA135B">
        <w:rPr>
          <w:rFonts w:ascii="Arial" w:hAnsi="Arial" w:cs="Arial"/>
          <w:sz w:val="20"/>
          <w:szCs w:val="20"/>
        </w:rPr>
        <w:t xml:space="preserve">The method </w:t>
      </w:r>
      <w:r>
        <w:rPr>
          <w:rFonts w:ascii="Arial" w:hAnsi="Arial" w:cs="Arial"/>
          <w:sz w:val="20"/>
          <w:szCs w:val="20"/>
        </w:rPr>
        <w:t>st</w:t>
      </w:r>
      <w:r w:rsidRPr="00BA135B">
        <w:rPr>
          <w:rFonts w:ascii="Arial" w:hAnsi="Arial" w:cs="Arial"/>
          <w:sz w:val="20"/>
          <w:szCs w:val="20"/>
        </w:rPr>
        <w:t>atement</w:t>
      </w:r>
      <w:r>
        <w:rPr>
          <w:rFonts w:ascii="Arial" w:hAnsi="Arial" w:cs="Arial"/>
          <w:sz w:val="20"/>
          <w:szCs w:val="20"/>
        </w:rPr>
        <w:t xml:space="preserve"> has two stages. The first calls for the water level to be up to Whitehouses Apron Level and if all looks OK, go on to the full Wendover stream level.</w:t>
      </w:r>
    </w:p>
    <w:p w14:paraId="05658951" w14:textId="2351ABA3" w:rsidR="00BA135B" w:rsidRDefault="00BA135B" w:rsidP="0010604A">
      <w:pPr>
        <w:rPr>
          <w:rFonts w:ascii="Arial" w:hAnsi="Arial" w:cs="Arial"/>
          <w:sz w:val="20"/>
          <w:szCs w:val="20"/>
        </w:rPr>
      </w:pPr>
    </w:p>
    <w:p w14:paraId="0F32636F" w14:textId="27C60162" w:rsidR="00BA135B" w:rsidRDefault="00BA135B" w:rsidP="0010604A">
      <w:pPr>
        <w:rPr>
          <w:rFonts w:ascii="Arial" w:hAnsi="Arial" w:cs="Arial"/>
          <w:sz w:val="20"/>
          <w:szCs w:val="20"/>
        </w:rPr>
      </w:pPr>
      <w:r>
        <w:rPr>
          <w:rFonts w:ascii="Arial" w:hAnsi="Arial" w:cs="Arial"/>
          <w:sz w:val="20"/>
          <w:szCs w:val="20"/>
        </w:rPr>
        <w:t>Monitoring is required once per day after the bund has been opened on 27</w:t>
      </w:r>
      <w:r w:rsidRPr="00BA135B">
        <w:rPr>
          <w:rFonts w:ascii="Arial" w:hAnsi="Arial" w:cs="Arial"/>
          <w:sz w:val="20"/>
          <w:szCs w:val="20"/>
          <w:vertAlign w:val="superscript"/>
        </w:rPr>
        <w:t>th</w:t>
      </w:r>
      <w:r>
        <w:rPr>
          <w:rFonts w:ascii="Arial" w:hAnsi="Arial" w:cs="Arial"/>
          <w:sz w:val="20"/>
          <w:szCs w:val="20"/>
        </w:rPr>
        <w:t xml:space="preserve"> November.</w:t>
      </w:r>
    </w:p>
    <w:p w14:paraId="722FC432" w14:textId="51072A10" w:rsidR="006571B7" w:rsidRDefault="006571B7" w:rsidP="0010604A">
      <w:pPr>
        <w:rPr>
          <w:rFonts w:ascii="Arial" w:hAnsi="Arial" w:cs="Arial"/>
          <w:sz w:val="20"/>
          <w:szCs w:val="20"/>
        </w:rPr>
      </w:pPr>
      <w:r w:rsidRPr="00E53359">
        <w:rPr>
          <w:rFonts w:ascii="Arial" w:hAnsi="Arial" w:cs="Arial"/>
          <w:sz w:val="20"/>
          <w:szCs w:val="20"/>
        </w:rPr>
        <w:t>Previous rewatering events have shown that</w:t>
      </w:r>
      <w:r>
        <w:rPr>
          <w:rFonts w:ascii="Arial" w:hAnsi="Arial" w:cs="Arial"/>
          <w:sz w:val="20"/>
          <w:szCs w:val="20"/>
        </w:rPr>
        <w:t xml:space="preserve"> it can take weeks rather than days to rewater a new section. There are too many variables to make a reliably more accurate estimate.</w:t>
      </w:r>
    </w:p>
    <w:p w14:paraId="3A12E9B3" w14:textId="029C3D1E" w:rsidR="00BA135B" w:rsidRDefault="00BA135B" w:rsidP="0010604A">
      <w:pPr>
        <w:rPr>
          <w:rFonts w:ascii="Arial" w:hAnsi="Arial" w:cs="Arial"/>
          <w:sz w:val="20"/>
          <w:szCs w:val="20"/>
        </w:rPr>
      </w:pPr>
    </w:p>
    <w:p w14:paraId="114F3843" w14:textId="7060CFEC" w:rsidR="0010604A" w:rsidRDefault="00BA135B" w:rsidP="0010604A">
      <w:pPr>
        <w:rPr>
          <w:rFonts w:ascii="Arial" w:hAnsi="Arial" w:cs="Arial"/>
          <w:sz w:val="20"/>
          <w:szCs w:val="20"/>
        </w:rPr>
      </w:pPr>
      <w:r>
        <w:rPr>
          <w:rFonts w:ascii="Arial" w:hAnsi="Arial" w:cs="Arial"/>
          <w:sz w:val="20"/>
          <w:szCs w:val="20"/>
        </w:rPr>
        <w:t xml:space="preserve">Depending on the water flow rate this may run to </w:t>
      </w:r>
      <w:r w:rsidR="0010604A" w:rsidRPr="00AA1782">
        <w:rPr>
          <w:rFonts w:ascii="Arial" w:hAnsi="Arial" w:cs="Arial"/>
          <w:sz w:val="20"/>
          <w:szCs w:val="20"/>
        </w:rPr>
        <w:t xml:space="preserve">the start of the January working </w:t>
      </w:r>
      <w:r w:rsidRPr="00AA1782">
        <w:rPr>
          <w:rFonts w:ascii="Arial" w:hAnsi="Arial" w:cs="Arial"/>
          <w:sz w:val="20"/>
          <w:szCs w:val="20"/>
        </w:rPr>
        <w:t>party</w:t>
      </w:r>
      <w:r>
        <w:rPr>
          <w:rFonts w:ascii="Arial" w:hAnsi="Arial" w:cs="Arial"/>
          <w:sz w:val="20"/>
          <w:szCs w:val="20"/>
        </w:rPr>
        <w:t>.</w:t>
      </w:r>
      <w:r w:rsidR="0010604A" w:rsidRPr="00AA1782">
        <w:rPr>
          <w:rFonts w:ascii="Arial" w:hAnsi="Arial" w:cs="Arial"/>
          <w:sz w:val="20"/>
          <w:szCs w:val="20"/>
        </w:rPr>
        <w:t xml:space="preserve"> Monitoring </w:t>
      </w:r>
      <w:r>
        <w:rPr>
          <w:rFonts w:ascii="Arial" w:hAnsi="Arial" w:cs="Arial"/>
          <w:sz w:val="20"/>
          <w:szCs w:val="20"/>
        </w:rPr>
        <w:t xml:space="preserve">is also required </w:t>
      </w:r>
      <w:r w:rsidR="0010604A" w:rsidRPr="00AA1782">
        <w:rPr>
          <w:rFonts w:ascii="Arial" w:hAnsi="Arial" w:cs="Arial"/>
          <w:sz w:val="20"/>
          <w:szCs w:val="20"/>
        </w:rPr>
        <w:t>over Xmas &amp; New Year holidays</w:t>
      </w:r>
      <w:r>
        <w:rPr>
          <w:rFonts w:ascii="Arial" w:hAnsi="Arial" w:cs="Arial"/>
          <w:sz w:val="20"/>
          <w:szCs w:val="20"/>
        </w:rPr>
        <w:t>.</w:t>
      </w:r>
      <w:r w:rsidR="0010604A" w:rsidRPr="00AA1782">
        <w:rPr>
          <w:rFonts w:ascii="Arial" w:hAnsi="Arial" w:cs="Arial"/>
          <w:sz w:val="20"/>
          <w:szCs w:val="20"/>
        </w:rPr>
        <w:t xml:space="preserve"> </w:t>
      </w:r>
    </w:p>
    <w:p w14:paraId="4D1593B5" w14:textId="486F0FD6" w:rsidR="00BA135B" w:rsidRDefault="00BA135B" w:rsidP="0010604A">
      <w:pPr>
        <w:rPr>
          <w:rFonts w:ascii="Arial" w:hAnsi="Arial" w:cs="Arial"/>
          <w:sz w:val="20"/>
          <w:szCs w:val="20"/>
        </w:rPr>
      </w:pPr>
      <w:r>
        <w:rPr>
          <w:rFonts w:ascii="Arial" w:hAnsi="Arial" w:cs="Arial"/>
          <w:sz w:val="20"/>
          <w:szCs w:val="20"/>
        </w:rPr>
        <w:t>Once the water level has reached the Whitehouses apron level the board needs to be put back in the bund at bridge 4</w:t>
      </w:r>
      <w:r w:rsidR="00A46C89">
        <w:rPr>
          <w:rFonts w:ascii="Arial" w:hAnsi="Arial" w:cs="Arial"/>
          <w:sz w:val="20"/>
          <w:szCs w:val="20"/>
        </w:rPr>
        <w:t>a</w:t>
      </w:r>
      <w:r>
        <w:rPr>
          <w:rFonts w:ascii="Arial" w:hAnsi="Arial" w:cs="Arial"/>
          <w:sz w:val="20"/>
          <w:szCs w:val="20"/>
        </w:rPr>
        <w:t xml:space="preserve"> to stop the water flow. </w:t>
      </w:r>
    </w:p>
    <w:p w14:paraId="31F377B7" w14:textId="788B6FC0" w:rsidR="00BA135B" w:rsidRDefault="00BA135B" w:rsidP="0010604A">
      <w:pPr>
        <w:rPr>
          <w:rFonts w:ascii="Arial" w:hAnsi="Arial" w:cs="Arial"/>
          <w:sz w:val="20"/>
          <w:szCs w:val="20"/>
        </w:rPr>
      </w:pPr>
      <w:r>
        <w:rPr>
          <w:rFonts w:ascii="Arial" w:hAnsi="Arial" w:cs="Arial"/>
          <w:sz w:val="20"/>
          <w:szCs w:val="20"/>
        </w:rPr>
        <w:t>At this stage monitoring can be reduced to once every other day if there are no issues or problems arising.</w:t>
      </w:r>
    </w:p>
    <w:p w14:paraId="184B1941" w14:textId="44E65308" w:rsidR="00BA135B" w:rsidRDefault="00BA135B" w:rsidP="0010604A">
      <w:pPr>
        <w:rPr>
          <w:rFonts w:ascii="Arial" w:hAnsi="Arial" w:cs="Arial"/>
          <w:sz w:val="20"/>
          <w:szCs w:val="20"/>
        </w:rPr>
      </w:pPr>
      <w:r>
        <w:rPr>
          <w:rFonts w:ascii="Arial" w:hAnsi="Arial" w:cs="Arial"/>
          <w:sz w:val="20"/>
          <w:szCs w:val="20"/>
        </w:rPr>
        <w:t>Monitoring of the whole section</w:t>
      </w:r>
      <w:r w:rsidR="00A5435F">
        <w:rPr>
          <w:rFonts w:ascii="Arial" w:hAnsi="Arial" w:cs="Arial"/>
          <w:sz w:val="20"/>
          <w:szCs w:val="20"/>
        </w:rPr>
        <w:t>, including the water level, will</w:t>
      </w:r>
      <w:r>
        <w:rPr>
          <w:rFonts w:ascii="Arial" w:hAnsi="Arial" w:cs="Arial"/>
          <w:sz w:val="20"/>
          <w:szCs w:val="20"/>
        </w:rPr>
        <w:t xml:space="preserve"> continue for several weeks and reports made to CRT who will decide on the acceptability of the leakage before we can move to the next stage.</w:t>
      </w:r>
    </w:p>
    <w:p w14:paraId="4AEB16A9" w14:textId="37D128FD" w:rsidR="00BA135B" w:rsidRDefault="00BA135B" w:rsidP="0010604A">
      <w:pPr>
        <w:rPr>
          <w:rFonts w:ascii="Arial" w:hAnsi="Arial" w:cs="Arial"/>
          <w:sz w:val="20"/>
          <w:szCs w:val="20"/>
        </w:rPr>
      </w:pPr>
    </w:p>
    <w:p w14:paraId="6E1E3259" w14:textId="12AE7387" w:rsidR="00BA135B" w:rsidRDefault="00BA135B" w:rsidP="0010604A">
      <w:pPr>
        <w:rPr>
          <w:rFonts w:ascii="Arial" w:hAnsi="Arial" w:cs="Arial"/>
          <w:sz w:val="20"/>
          <w:szCs w:val="20"/>
        </w:rPr>
      </w:pPr>
      <w:r>
        <w:rPr>
          <w:rFonts w:ascii="Arial" w:hAnsi="Arial" w:cs="Arial"/>
          <w:sz w:val="20"/>
          <w:szCs w:val="20"/>
        </w:rPr>
        <w:t>With permission given from CRT</w:t>
      </w:r>
      <w:r w:rsidR="00A5435F">
        <w:rPr>
          <w:rFonts w:ascii="Arial" w:hAnsi="Arial" w:cs="Arial"/>
          <w:sz w:val="20"/>
          <w:szCs w:val="20"/>
        </w:rPr>
        <w:t>,</w:t>
      </w:r>
      <w:r>
        <w:rPr>
          <w:rFonts w:ascii="Arial" w:hAnsi="Arial" w:cs="Arial"/>
          <w:sz w:val="20"/>
          <w:szCs w:val="20"/>
        </w:rPr>
        <w:t xml:space="preserve"> the bund board can be fully removed and kept nearby in case of emergency.</w:t>
      </w:r>
    </w:p>
    <w:p w14:paraId="4992AB8E" w14:textId="77777777" w:rsidR="00A5435F" w:rsidRDefault="00A5435F" w:rsidP="0010604A">
      <w:pPr>
        <w:rPr>
          <w:rFonts w:ascii="Arial" w:hAnsi="Arial" w:cs="Arial"/>
          <w:sz w:val="20"/>
          <w:szCs w:val="20"/>
        </w:rPr>
      </w:pPr>
    </w:p>
    <w:p w14:paraId="7CBA17BD" w14:textId="77777777" w:rsidR="00A5435F" w:rsidRDefault="00BA135B" w:rsidP="0010604A">
      <w:pPr>
        <w:rPr>
          <w:rFonts w:ascii="Arial" w:hAnsi="Arial" w:cs="Arial"/>
          <w:sz w:val="20"/>
          <w:szCs w:val="20"/>
        </w:rPr>
      </w:pPr>
      <w:r>
        <w:rPr>
          <w:rFonts w:ascii="Arial" w:hAnsi="Arial" w:cs="Arial"/>
          <w:sz w:val="20"/>
          <w:szCs w:val="20"/>
        </w:rPr>
        <w:t xml:space="preserve">During the </w:t>
      </w:r>
      <w:r w:rsidR="00A5435F">
        <w:rPr>
          <w:rFonts w:ascii="Arial" w:hAnsi="Arial" w:cs="Arial"/>
          <w:sz w:val="20"/>
          <w:szCs w:val="20"/>
        </w:rPr>
        <w:t>second filling</w:t>
      </w:r>
      <w:r>
        <w:rPr>
          <w:rFonts w:ascii="Arial" w:hAnsi="Arial" w:cs="Arial"/>
          <w:sz w:val="20"/>
          <w:szCs w:val="20"/>
        </w:rPr>
        <w:t xml:space="preserve"> process we need to revert to monitoring once per day until the section is perceived to be at Wendover stream level. </w:t>
      </w:r>
      <w:r w:rsidR="00A5435F">
        <w:rPr>
          <w:rFonts w:ascii="Arial" w:hAnsi="Arial" w:cs="Arial"/>
          <w:sz w:val="20"/>
          <w:szCs w:val="20"/>
        </w:rPr>
        <w:t xml:space="preserve">At this point the bund board has to be put back into position to cut the possibility water flow into the section. </w:t>
      </w:r>
    </w:p>
    <w:p w14:paraId="086A345D" w14:textId="5F4FAD2D" w:rsidR="00BA135B" w:rsidRDefault="00A5435F" w:rsidP="0010604A">
      <w:pPr>
        <w:rPr>
          <w:rFonts w:ascii="Arial" w:hAnsi="Arial" w:cs="Arial"/>
          <w:sz w:val="20"/>
          <w:szCs w:val="20"/>
        </w:rPr>
      </w:pPr>
      <w:r>
        <w:rPr>
          <w:rFonts w:ascii="Arial" w:hAnsi="Arial" w:cs="Arial"/>
          <w:sz w:val="20"/>
          <w:szCs w:val="20"/>
        </w:rPr>
        <w:t>Note that it is possible that water will flow through the three arches at Whitehouses and over the weir position (with no weir boards) and thus flow into the Wilstone culvert. If this happens, we will need to monitor the water flow until it stops and then monitor for further water level drop due to leakage or evaporation.</w:t>
      </w:r>
    </w:p>
    <w:p w14:paraId="681D79EE" w14:textId="77777777" w:rsidR="00A5435F" w:rsidRDefault="00A5435F" w:rsidP="0010604A">
      <w:pPr>
        <w:rPr>
          <w:rFonts w:ascii="Arial" w:hAnsi="Arial" w:cs="Arial"/>
          <w:sz w:val="20"/>
          <w:szCs w:val="20"/>
        </w:rPr>
      </w:pPr>
    </w:p>
    <w:p w14:paraId="51BA3838" w14:textId="04C9961B" w:rsidR="00BA135B" w:rsidRDefault="00BA135B" w:rsidP="0010604A">
      <w:pPr>
        <w:rPr>
          <w:rFonts w:ascii="Arial" w:hAnsi="Arial" w:cs="Arial"/>
          <w:sz w:val="20"/>
          <w:szCs w:val="20"/>
        </w:rPr>
      </w:pPr>
      <w:r>
        <w:rPr>
          <w:rFonts w:ascii="Arial" w:hAnsi="Arial" w:cs="Arial"/>
          <w:sz w:val="20"/>
          <w:szCs w:val="20"/>
        </w:rPr>
        <w:t xml:space="preserve">If there are no issues or perceived </w:t>
      </w:r>
      <w:r w:rsidR="00A5435F">
        <w:rPr>
          <w:rFonts w:ascii="Arial" w:hAnsi="Arial" w:cs="Arial"/>
          <w:sz w:val="20"/>
          <w:szCs w:val="20"/>
        </w:rPr>
        <w:t>problems,</w:t>
      </w:r>
      <w:r>
        <w:rPr>
          <w:rFonts w:ascii="Arial" w:hAnsi="Arial" w:cs="Arial"/>
          <w:sz w:val="20"/>
          <w:szCs w:val="20"/>
        </w:rPr>
        <w:t xml:space="preserve"> we can revert to monitoring every other day</w:t>
      </w:r>
      <w:r w:rsidR="00A5435F">
        <w:rPr>
          <w:rFonts w:ascii="Arial" w:hAnsi="Arial" w:cs="Arial"/>
          <w:sz w:val="20"/>
          <w:szCs w:val="20"/>
        </w:rPr>
        <w:t>.</w:t>
      </w:r>
    </w:p>
    <w:p w14:paraId="72419C93" w14:textId="03349115" w:rsidR="00A5435F" w:rsidRDefault="00A5435F" w:rsidP="0010604A">
      <w:pPr>
        <w:rPr>
          <w:rFonts w:ascii="Arial" w:hAnsi="Arial" w:cs="Arial"/>
          <w:sz w:val="20"/>
          <w:szCs w:val="20"/>
        </w:rPr>
      </w:pPr>
      <w:r>
        <w:rPr>
          <w:rFonts w:ascii="Arial" w:hAnsi="Arial" w:cs="Arial"/>
          <w:sz w:val="20"/>
          <w:szCs w:val="20"/>
        </w:rPr>
        <w:t>Water level readings need to be taken, recorded, and passed to CRT for information.</w:t>
      </w:r>
    </w:p>
    <w:p w14:paraId="23B60842" w14:textId="1967A046" w:rsidR="00A5435F" w:rsidRDefault="00A5435F" w:rsidP="0010604A">
      <w:pPr>
        <w:rPr>
          <w:rFonts w:ascii="Arial" w:hAnsi="Arial" w:cs="Arial"/>
          <w:sz w:val="20"/>
          <w:szCs w:val="20"/>
        </w:rPr>
      </w:pPr>
    </w:p>
    <w:p w14:paraId="377C5E2B" w14:textId="69426165" w:rsidR="00A5435F" w:rsidRPr="00AA1782" w:rsidRDefault="00A5435F" w:rsidP="0010604A">
      <w:pPr>
        <w:rPr>
          <w:rFonts w:ascii="Arial" w:hAnsi="Arial" w:cs="Arial"/>
          <w:sz w:val="20"/>
          <w:szCs w:val="20"/>
        </w:rPr>
      </w:pPr>
      <w:r>
        <w:rPr>
          <w:rFonts w:ascii="Arial" w:hAnsi="Arial" w:cs="Arial"/>
          <w:sz w:val="20"/>
          <w:szCs w:val="20"/>
        </w:rPr>
        <w:t xml:space="preserve">CRT will decide the timescale and acceptability of the leakage rate in the section and when they </w:t>
      </w:r>
      <w:r w:rsidR="00060C1B">
        <w:rPr>
          <w:rFonts w:ascii="Arial" w:hAnsi="Arial" w:cs="Arial"/>
          <w:sz w:val="20"/>
          <w:szCs w:val="20"/>
        </w:rPr>
        <w:t xml:space="preserve">will </w:t>
      </w:r>
      <w:r>
        <w:rPr>
          <w:rFonts w:ascii="Arial" w:hAnsi="Arial" w:cs="Arial"/>
          <w:sz w:val="20"/>
          <w:szCs w:val="20"/>
        </w:rPr>
        <w:t>give permission to remove the board at Bridge 4a bund.</w:t>
      </w:r>
    </w:p>
    <w:p w14:paraId="272E222E" w14:textId="0EB3912F" w:rsidR="0010604A" w:rsidRDefault="0010604A" w:rsidP="0010604A">
      <w:pPr>
        <w:rPr>
          <w:rFonts w:ascii="Arial" w:hAnsi="Arial" w:cs="Arial"/>
          <w:sz w:val="20"/>
          <w:szCs w:val="20"/>
        </w:rPr>
      </w:pPr>
    </w:p>
    <w:p w14:paraId="19D578E4" w14:textId="51D8C6E6" w:rsidR="00A5435F" w:rsidRDefault="00A5435F" w:rsidP="0010604A">
      <w:pPr>
        <w:rPr>
          <w:rFonts w:ascii="Arial" w:hAnsi="Arial" w:cs="Arial"/>
          <w:sz w:val="20"/>
          <w:szCs w:val="20"/>
        </w:rPr>
      </w:pPr>
      <w:r>
        <w:rPr>
          <w:rFonts w:ascii="Arial" w:hAnsi="Arial" w:cs="Arial"/>
          <w:sz w:val="20"/>
          <w:szCs w:val="20"/>
        </w:rPr>
        <w:t>Note also that we may be able to reduce the frequency of monitoring if there are no issues or problems.</w:t>
      </w:r>
    </w:p>
    <w:p w14:paraId="045351AE" w14:textId="77777777" w:rsidR="004230D3" w:rsidRDefault="004230D3" w:rsidP="0010604A">
      <w:pPr>
        <w:rPr>
          <w:rFonts w:ascii="Arial" w:hAnsi="Arial" w:cs="Arial"/>
          <w:sz w:val="20"/>
          <w:szCs w:val="20"/>
        </w:rPr>
      </w:pPr>
    </w:p>
    <w:p w14:paraId="36B2298A" w14:textId="5C96FD48" w:rsidR="00A5435F" w:rsidRPr="004230D3" w:rsidRDefault="006571B7" w:rsidP="0010604A">
      <w:pPr>
        <w:rPr>
          <w:rFonts w:ascii="Arial" w:hAnsi="Arial" w:cs="Arial"/>
          <w:sz w:val="28"/>
          <w:szCs w:val="28"/>
        </w:rPr>
      </w:pPr>
      <w:r w:rsidRPr="004230D3">
        <w:rPr>
          <w:rFonts w:ascii="Arial" w:hAnsi="Arial" w:cs="Arial"/>
          <w:sz w:val="28"/>
          <w:szCs w:val="28"/>
        </w:rPr>
        <w:t>1.2 Instructions</w:t>
      </w:r>
      <w:r w:rsidR="004230D3" w:rsidRPr="004230D3">
        <w:rPr>
          <w:rFonts w:ascii="Arial" w:hAnsi="Arial" w:cs="Arial"/>
          <w:sz w:val="28"/>
          <w:szCs w:val="28"/>
        </w:rPr>
        <w:t xml:space="preserve"> for Monitors</w:t>
      </w:r>
    </w:p>
    <w:p w14:paraId="1176D180" w14:textId="77777777" w:rsidR="004230D3" w:rsidRPr="00AA1782" w:rsidRDefault="004230D3" w:rsidP="0010604A">
      <w:pPr>
        <w:rPr>
          <w:rFonts w:ascii="Arial" w:hAnsi="Arial" w:cs="Arial"/>
          <w:sz w:val="20"/>
          <w:szCs w:val="20"/>
        </w:rPr>
      </w:pPr>
    </w:p>
    <w:p w14:paraId="2FE20F43" w14:textId="51ACC56A" w:rsidR="0010604A" w:rsidRPr="00AA1782" w:rsidRDefault="0010604A" w:rsidP="0010604A">
      <w:pPr>
        <w:rPr>
          <w:rFonts w:ascii="Arial" w:hAnsi="Arial" w:cs="Arial"/>
          <w:sz w:val="20"/>
          <w:szCs w:val="20"/>
        </w:rPr>
      </w:pPr>
      <w:r w:rsidRPr="00AA1782">
        <w:rPr>
          <w:rFonts w:ascii="Arial" w:hAnsi="Arial" w:cs="Arial"/>
          <w:sz w:val="20"/>
          <w:szCs w:val="20"/>
        </w:rPr>
        <w:t xml:space="preserve">Resource volunteering to monitor should undertake the task at approximately the same time every day, no later than 10am each morning. When the water level starts to rise against the Stop Planks a second monitoring walk might be introduced at </w:t>
      </w:r>
      <w:r w:rsidR="004230D3">
        <w:rPr>
          <w:rFonts w:ascii="Arial" w:hAnsi="Arial" w:cs="Arial"/>
          <w:sz w:val="20"/>
          <w:szCs w:val="20"/>
        </w:rPr>
        <w:t>14:00</w:t>
      </w:r>
      <w:r w:rsidRPr="00AA1782">
        <w:rPr>
          <w:rFonts w:ascii="Arial" w:hAnsi="Arial" w:cs="Arial"/>
          <w:sz w:val="20"/>
          <w:szCs w:val="20"/>
        </w:rPr>
        <w:t xml:space="preserve"> until </w:t>
      </w:r>
      <w:r w:rsidR="004230D3">
        <w:rPr>
          <w:rFonts w:ascii="Arial" w:hAnsi="Arial" w:cs="Arial"/>
          <w:sz w:val="20"/>
          <w:szCs w:val="20"/>
        </w:rPr>
        <w:t xml:space="preserve">the </w:t>
      </w:r>
      <w:r w:rsidRPr="00AA1782">
        <w:rPr>
          <w:rFonts w:ascii="Arial" w:hAnsi="Arial" w:cs="Arial"/>
          <w:sz w:val="20"/>
          <w:szCs w:val="20"/>
        </w:rPr>
        <w:t xml:space="preserve">water level </w:t>
      </w:r>
      <w:r w:rsidR="004230D3">
        <w:rPr>
          <w:rFonts w:ascii="Arial" w:hAnsi="Arial" w:cs="Arial"/>
          <w:sz w:val="20"/>
          <w:szCs w:val="20"/>
        </w:rPr>
        <w:t xml:space="preserve">is </w:t>
      </w:r>
      <w:r w:rsidRPr="00AA1782">
        <w:rPr>
          <w:rFonts w:ascii="Arial" w:hAnsi="Arial" w:cs="Arial"/>
          <w:sz w:val="20"/>
          <w:szCs w:val="20"/>
        </w:rPr>
        <w:t>stable.</w:t>
      </w:r>
      <w:r w:rsidR="004230D3">
        <w:rPr>
          <w:rFonts w:ascii="Arial" w:hAnsi="Arial" w:cs="Arial"/>
          <w:sz w:val="20"/>
          <w:szCs w:val="20"/>
        </w:rPr>
        <w:t xml:space="preserve"> The afternoon monitoring time has to consider the actions that might be subsequently needed to correct a problem and the time that darkness makes working impossible or too risky.</w:t>
      </w:r>
    </w:p>
    <w:p w14:paraId="0E703AEF" w14:textId="77777777" w:rsidR="0010604A" w:rsidRPr="00AA1782" w:rsidRDefault="0010604A" w:rsidP="0010604A">
      <w:pPr>
        <w:rPr>
          <w:rFonts w:ascii="Arial" w:hAnsi="Arial" w:cs="Arial"/>
          <w:sz w:val="20"/>
          <w:szCs w:val="20"/>
        </w:rPr>
      </w:pPr>
    </w:p>
    <w:p w14:paraId="0291A225" w14:textId="1987EA78" w:rsidR="0010604A" w:rsidRDefault="004230D3" w:rsidP="0010604A">
      <w:pPr>
        <w:rPr>
          <w:rFonts w:ascii="Arial" w:hAnsi="Arial" w:cs="Arial"/>
          <w:sz w:val="20"/>
          <w:szCs w:val="20"/>
        </w:rPr>
      </w:pPr>
      <w:r>
        <w:rPr>
          <w:rFonts w:ascii="Arial" w:hAnsi="Arial" w:cs="Arial"/>
          <w:sz w:val="20"/>
          <w:szCs w:val="20"/>
        </w:rPr>
        <w:lastRenderedPageBreak/>
        <w:t xml:space="preserve">Monitor volunteers will be instructed by </w:t>
      </w:r>
      <w:r w:rsidR="006571B7">
        <w:rPr>
          <w:rFonts w:ascii="Arial" w:hAnsi="Arial" w:cs="Arial"/>
          <w:sz w:val="20"/>
          <w:szCs w:val="20"/>
        </w:rPr>
        <w:t xml:space="preserve">a </w:t>
      </w:r>
      <w:r w:rsidR="006571B7" w:rsidRPr="00AA1782">
        <w:rPr>
          <w:rFonts w:ascii="Arial" w:hAnsi="Arial" w:cs="Arial"/>
          <w:sz w:val="20"/>
          <w:szCs w:val="20"/>
        </w:rPr>
        <w:t>Zoom</w:t>
      </w:r>
      <w:r w:rsidR="0010604A" w:rsidRPr="00AA1782">
        <w:rPr>
          <w:rFonts w:ascii="Arial" w:hAnsi="Arial" w:cs="Arial"/>
          <w:sz w:val="20"/>
          <w:szCs w:val="20"/>
        </w:rPr>
        <w:t xml:space="preserve"> meeting with all the monitoring volunteers, particularly those who aren’t Team Leaders, they</w:t>
      </w:r>
      <w:r>
        <w:rPr>
          <w:rFonts w:ascii="Arial" w:hAnsi="Arial" w:cs="Arial"/>
          <w:sz w:val="20"/>
          <w:szCs w:val="20"/>
        </w:rPr>
        <w:t xml:space="preserve"> will be informed</w:t>
      </w:r>
      <w:r w:rsidR="0010604A" w:rsidRPr="00AA1782">
        <w:rPr>
          <w:rFonts w:ascii="Arial" w:hAnsi="Arial" w:cs="Arial"/>
          <w:sz w:val="20"/>
          <w:szCs w:val="20"/>
        </w:rPr>
        <w:t xml:space="preserve"> </w:t>
      </w:r>
      <w:r>
        <w:rPr>
          <w:rFonts w:ascii="Arial" w:hAnsi="Arial" w:cs="Arial"/>
          <w:sz w:val="20"/>
          <w:szCs w:val="20"/>
        </w:rPr>
        <w:t xml:space="preserve">about </w:t>
      </w:r>
      <w:r w:rsidR="0010604A" w:rsidRPr="00AA1782">
        <w:rPr>
          <w:rFonts w:ascii="Arial" w:hAnsi="Arial" w:cs="Arial"/>
          <w:sz w:val="20"/>
          <w:szCs w:val="20"/>
        </w:rPr>
        <w:t xml:space="preserve">all </w:t>
      </w:r>
      <w:r>
        <w:rPr>
          <w:rFonts w:ascii="Arial" w:hAnsi="Arial" w:cs="Arial"/>
          <w:sz w:val="20"/>
          <w:szCs w:val="20"/>
        </w:rPr>
        <w:t xml:space="preserve">of </w:t>
      </w:r>
      <w:r w:rsidR="0010604A" w:rsidRPr="00AA1782">
        <w:rPr>
          <w:rFonts w:ascii="Arial" w:hAnsi="Arial" w:cs="Arial"/>
          <w:sz w:val="20"/>
          <w:szCs w:val="20"/>
        </w:rPr>
        <w:t>the logistics, lock codes, access to tools etc This is also an opportunity for them to ask questions and seek clarity</w:t>
      </w:r>
      <w:r>
        <w:rPr>
          <w:rFonts w:ascii="Arial" w:hAnsi="Arial" w:cs="Arial"/>
          <w:sz w:val="20"/>
          <w:szCs w:val="20"/>
        </w:rPr>
        <w:t xml:space="preserve">. </w:t>
      </w:r>
    </w:p>
    <w:p w14:paraId="61D58FFE" w14:textId="3940CA2D" w:rsidR="004230D3" w:rsidRPr="00AA1782" w:rsidRDefault="004230D3" w:rsidP="0010604A">
      <w:pPr>
        <w:rPr>
          <w:rFonts w:ascii="Arial" w:hAnsi="Arial" w:cs="Arial"/>
          <w:sz w:val="20"/>
          <w:szCs w:val="20"/>
        </w:rPr>
      </w:pPr>
      <w:r>
        <w:rPr>
          <w:rFonts w:ascii="Arial" w:hAnsi="Arial" w:cs="Arial"/>
          <w:sz w:val="20"/>
          <w:szCs w:val="20"/>
        </w:rPr>
        <w:t xml:space="preserve">Only Monitors that have been fully briefed can conduct the monitoring process. </w:t>
      </w:r>
    </w:p>
    <w:p w14:paraId="28060536" w14:textId="77777777" w:rsidR="0010604A" w:rsidRPr="00AA1782" w:rsidRDefault="0010604A" w:rsidP="0010604A">
      <w:pPr>
        <w:rPr>
          <w:rFonts w:ascii="Arial" w:hAnsi="Arial" w:cs="Arial"/>
          <w:sz w:val="20"/>
          <w:szCs w:val="20"/>
        </w:rPr>
      </w:pPr>
    </w:p>
    <w:p w14:paraId="0A02C310" w14:textId="0D5799B0" w:rsidR="0010604A" w:rsidRPr="00AA1782" w:rsidRDefault="004230D3" w:rsidP="0010604A">
      <w:pPr>
        <w:rPr>
          <w:rFonts w:ascii="Arial" w:hAnsi="Arial" w:cs="Arial"/>
          <w:sz w:val="20"/>
          <w:szCs w:val="20"/>
        </w:rPr>
      </w:pPr>
      <w:r>
        <w:rPr>
          <w:rFonts w:ascii="Arial" w:hAnsi="Arial" w:cs="Arial"/>
          <w:sz w:val="20"/>
          <w:szCs w:val="20"/>
        </w:rPr>
        <w:t xml:space="preserve">It </w:t>
      </w:r>
      <w:r w:rsidR="00E53359">
        <w:rPr>
          <w:rFonts w:ascii="Arial" w:hAnsi="Arial" w:cs="Arial"/>
          <w:sz w:val="20"/>
          <w:szCs w:val="20"/>
        </w:rPr>
        <w:t xml:space="preserve">will </w:t>
      </w:r>
      <w:r w:rsidR="00E53359" w:rsidRPr="00AA1782">
        <w:rPr>
          <w:rFonts w:ascii="Arial" w:hAnsi="Arial" w:cs="Arial"/>
          <w:sz w:val="20"/>
          <w:szCs w:val="20"/>
        </w:rPr>
        <w:t>be</w:t>
      </w:r>
      <w:r w:rsidR="0010604A" w:rsidRPr="00AA1782">
        <w:rPr>
          <w:rFonts w:ascii="Arial" w:hAnsi="Arial" w:cs="Arial"/>
          <w:sz w:val="20"/>
          <w:szCs w:val="20"/>
        </w:rPr>
        <w:t xml:space="preserve"> made clear to all monitors that the task </w:t>
      </w:r>
      <w:r w:rsidR="00E53359">
        <w:rPr>
          <w:rFonts w:ascii="Arial" w:hAnsi="Arial" w:cs="Arial"/>
          <w:sz w:val="20"/>
          <w:szCs w:val="20"/>
        </w:rPr>
        <w:t>may well</w:t>
      </w:r>
      <w:r w:rsidR="0010604A" w:rsidRPr="00AA1782">
        <w:rPr>
          <w:rFonts w:ascii="Arial" w:hAnsi="Arial" w:cs="Arial"/>
          <w:sz w:val="20"/>
          <w:szCs w:val="20"/>
        </w:rPr>
        <w:t xml:space="preserve"> include taking remedial action when onsite, not just reporting status. (Arrive appropriately dress</w:t>
      </w:r>
      <w:r w:rsidR="00E53359">
        <w:rPr>
          <w:rFonts w:ascii="Arial" w:hAnsi="Arial" w:cs="Arial"/>
          <w:sz w:val="20"/>
          <w:szCs w:val="20"/>
        </w:rPr>
        <w:t>ed</w:t>
      </w:r>
      <w:r w:rsidR="0010604A" w:rsidRPr="00AA1782">
        <w:rPr>
          <w:rFonts w:ascii="Arial" w:hAnsi="Arial" w:cs="Arial"/>
          <w:sz w:val="20"/>
          <w:szCs w:val="20"/>
        </w:rPr>
        <w:t xml:space="preserve"> </w:t>
      </w:r>
      <w:r w:rsidR="00E53359" w:rsidRPr="00AA1782">
        <w:rPr>
          <w:rFonts w:ascii="Arial" w:hAnsi="Arial" w:cs="Arial"/>
          <w:sz w:val="20"/>
          <w:szCs w:val="20"/>
        </w:rPr>
        <w:t>in</w:t>
      </w:r>
      <w:r w:rsidR="0010604A" w:rsidRPr="00AA1782">
        <w:rPr>
          <w:rFonts w:ascii="Arial" w:hAnsi="Arial" w:cs="Arial"/>
          <w:sz w:val="20"/>
          <w:szCs w:val="20"/>
        </w:rPr>
        <w:t xml:space="preserve"> Wellies </w:t>
      </w:r>
      <w:r w:rsidR="00E53359">
        <w:rPr>
          <w:rFonts w:ascii="Arial" w:hAnsi="Arial" w:cs="Arial"/>
          <w:sz w:val="20"/>
          <w:szCs w:val="20"/>
        </w:rPr>
        <w:t xml:space="preserve">and hi viz </w:t>
      </w:r>
      <w:r w:rsidR="0010604A" w:rsidRPr="00AA1782">
        <w:rPr>
          <w:rFonts w:ascii="Arial" w:hAnsi="Arial" w:cs="Arial"/>
          <w:sz w:val="20"/>
          <w:szCs w:val="20"/>
        </w:rPr>
        <w:t>etc)</w:t>
      </w:r>
    </w:p>
    <w:p w14:paraId="2701EA25" w14:textId="77777777" w:rsidR="0010604A" w:rsidRPr="00AA1782" w:rsidRDefault="0010604A" w:rsidP="0010604A">
      <w:pPr>
        <w:rPr>
          <w:rFonts w:ascii="Arial" w:hAnsi="Arial" w:cs="Arial"/>
          <w:sz w:val="20"/>
          <w:szCs w:val="20"/>
        </w:rPr>
      </w:pPr>
    </w:p>
    <w:p w14:paraId="0F80632A" w14:textId="77777777" w:rsidR="0010604A" w:rsidRPr="00AA1782" w:rsidRDefault="0010604A" w:rsidP="0010604A">
      <w:pPr>
        <w:rPr>
          <w:rFonts w:ascii="Arial" w:hAnsi="Arial" w:cs="Arial"/>
          <w:sz w:val="20"/>
          <w:szCs w:val="20"/>
        </w:rPr>
      </w:pPr>
      <w:r w:rsidRPr="00AA1782">
        <w:rPr>
          <w:rFonts w:ascii="Arial" w:hAnsi="Arial" w:cs="Arial"/>
          <w:sz w:val="20"/>
          <w:szCs w:val="20"/>
        </w:rPr>
        <w:t>Once the re-watering commences as many volunteers / supporters should be encouraged to walk the Tow path to provide extra eyes on the situation as well as the official monitoring person.</w:t>
      </w:r>
    </w:p>
    <w:p w14:paraId="4B68EDF1" w14:textId="77777777" w:rsidR="0010604A" w:rsidRPr="00AA1782" w:rsidRDefault="0010604A" w:rsidP="0010604A">
      <w:pPr>
        <w:rPr>
          <w:rFonts w:ascii="Arial" w:hAnsi="Arial" w:cs="Arial"/>
          <w:sz w:val="20"/>
          <w:szCs w:val="20"/>
        </w:rPr>
      </w:pPr>
    </w:p>
    <w:p w14:paraId="2F81F2C5" w14:textId="02DBD2AB" w:rsidR="0010604A" w:rsidRPr="0010604A" w:rsidRDefault="0010604A" w:rsidP="0010604A">
      <w:pPr>
        <w:rPr>
          <w:rFonts w:ascii="Arial" w:hAnsi="Arial" w:cs="Arial"/>
          <w:sz w:val="28"/>
          <w:szCs w:val="28"/>
        </w:rPr>
      </w:pPr>
      <w:r w:rsidRPr="00AA1782">
        <w:rPr>
          <w:rFonts w:ascii="Arial" w:hAnsi="Arial" w:cs="Arial"/>
          <w:sz w:val="20"/>
          <w:szCs w:val="20"/>
        </w:rPr>
        <w:t>During Work Parties</w:t>
      </w:r>
      <w:r w:rsidR="00E53359">
        <w:rPr>
          <w:rFonts w:ascii="Arial" w:hAnsi="Arial" w:cs="Arial"/>
          <w:sz w:val="20"/>
          <w:szCs w:val="20"/>
        </w:rPr>
        <w:t xml:space="preserve">, if possible, </w:t>
      </w:r>
      <w:r w:rsidR="00E53359" w:rsidRPr="00AA1782">
        <w:rPr>
          <w:rFonts w:ascii="Arial" w:hAnsi="Arial" w:cs="Arial"/>
          <w:sz w:val="20"/>
          <w:szCs w:val="20"/>
        </w:rPr>
        <w:t>the</w:t>
      </w:r>
      <w:r w:rsidRPr="00AA1782">
        <w:rPr>
          <w:rFonts w:ascii="Arial" w:hAnsi="Arial" w:cs="Arial"/>
          <w:sz w:val="20"/>
          <w:szCs w:val="20"/>
        </w:rPr>
        <w:t xml:space="preserve"> Team Leaders should be responsible for the inspection, </w:t>
      </w:r>
      <w:r w:rsidR="00E53359">
        <w:rPr>
          <w:rFonts w:ascii="Arial" w:hAnsi="Arial" w:cs="Arial"/>
          <w:sz w:val="20"/>
          <w:szCs w:val="20"/>
        </w:rPr>
        <w:t>including machine delivery days and Tidy Friday.</w:t>
      </w:r>
    </w:p>
    <w:p w14:paraId="5FFCFA2D" w14:textId="3DA21FF1" w:rsidR="00F12382" w:rsidRDefault="00F12382" w:rsidP="00F12382">
      <w:pPr>
        <w:rPr>
          <w:rFonts w:ascii="Arial" w:hAnsi="Arial" w:cs="Arial"/>
          <w:sz w:val="28"/>
          <w:szCs w:val="28"/>
        </w:rPr>
      </w:pPr>
    </w:p>
    <w:p w14:paraId="7801B162" w14:textId="2CDDFAE6" w:rsidR="00F12382" w:rsidRPr="00E53359" w:rsidRDefault="00E53359" w:rsidP="00F12382">
      <w:pPr>
        <w:rPr>
          <w:rFonts w:ascii="Arial" w:hAnsi="Arial" w:cs="Arial"/>
          <w:sz w:val="28"/>
          <w:szCs w:val="28"/>
        </w:rPr>
      </w:pPr>
      <w:r w:rsidRPr="00E53359">
        <w:rPr>
          <w:rFonts w:ascii="Arial" w:hAnsi="Arial" w:cs="Arial"/>
          <w:sz w:val="28"/>
          <w:szCs w:val="28"/>
        </w:rPr>
        <w:t xml:space="preserve">1.3 </w:t>
      </w:r>
      <w:r w:rsidR="00F12382" w:rsidRPr="00E53359">
        <w:rPr>
          <w:rFonts w:ascii="Arial" w:hAnsi="Arial" w:cs="Arial"/>
          <w:sz w:val="28"/>
          <w:szCs w:val="28"/>
        </w:rPr>
        <w:t>Role of the Monitor</w:t>
      </w:r>
    </w:p>
    <w:p w14:paraId="73FEF708" w14:textId="11ACA3D6" w:rsidR="00F12382" w:rsidRDefault="00F12382" w:rsidP="00F12382">
      <w:pPr>
        <w:rPr>
          <w:rFonts w:ascii="Arial" w:hAnsi="Arial" w:cs="Arial"/>
          <w:sz w:val="20"/>
          <w:szCs w:val="20"/>
        </w:rPr>
      </w:pPr>
    </w:p>
    <w:p w14:paraId="2715FD92" w14:textId="0E138E80" w:rsidR="00A94C82" w:rsidRDefault="00A94C82" w:rsidP="00F12382">
      <w:pPr>
        <w:rPr>
          <w:rFonts w:ascii="Arial" w:hAnsi="Arial" w:cs="Arial"/>
          <w:sz w:val="20"/>
          <w:szCs w:val="20"/>
        </w:rPr>
      </w:pPr>
      <w:r>
        <w:rPr>
          <w:rFonts w:ascii="Arial" w:hAnsi="Arial" w:cs="Arial"/>
          <w:sz w:val="20"/>
          <w:szCs w:val="20"/>
        </w:rPr>
        <w:t>A monitor who has added his name to the ro</w:t>
      </w:r>
      <w:r w:rsidR="003D1F9E">
        <w:rPr>
          <w:rFonts w:ascii="Arial" w:hAnsi="Arial" w:cs="Arial"/>
          <w:sz w:val="20"/>
          <w:szCs w:val="20"/>
        </w:rPr>
        <w:t>s</w:t>
      </w:r>
      <w:r>
        <w:rPr>
          <w:rFonts w:ascii="Arial" w:hAnsi="Arial" w:cs="Arial"/>
          <w:sz w:val="20"/>
          <w:szCs w:val="20"/>
        </w:rPr>
        <w:t>t</w:t>
      </w:r>
      <w:r w:rsidR="003D1F9E">
        <w:rPr>
          <w:rFonts w:ascii="Arial" w:hAnsi="Arial" w:cs="Arial"/>
          <w:sz w:val="20"/>
          <w:szCs w:val="20"/>
        </w:rPr>
        <w:t>er</w:t>
      </w:r>
      <w:r>
        <w:rPr>
          <w:rFonts w:ascii="Arial" w:hAnsi="Arial" w:cs="Arial"/>
          <w:sz w:val="20"/>
          <w:szCs w:val="20"/>
        </w:rPr>
        <w:t xml:space="preserve"> list must inform the Operations Director if he is unable to attend at the allotted time/date. This must be done in a timely manner to allow </w:t>
      </w:r>
      <w:r w:rsidR="0088617F">
        <w:rPr>
          <w:rFonts w:ascii="Arial" w:hAnsi="Arial" w:cs="Arial"/>
          <w:sz w:val="20"/>
          <w:szCs w:val="20"/>
        </w:rPr>
        <w:t xml:space="preserve">a suitable </w:t>
      </w:r>
      <w:r w:rsidR="001E51C7">
        <w:rPr>
          <w:rFonts w:ascii="Arial" w:hAnsi="Arial" w:cs="Arial"/>
          <w:sz w:val="20"/>
          <w:szCs w:val="20"/>
        </w:rPr>
        <w:t>substitute to be appointed.</w:t>
      </w:r>
    </w:p>
    <w:p w14:paraId="78F8BEFE" w14:textId="77777777" w:rsidR="00A94C82" w:rsidRPr="00AA1782" w:rsidRDefault="00A94C82" w:rsidP="00F12382">
      <w:pPr>
        <w:rPr>
          <w:rFonts w:ascii="Arial" w:hAnsi="Arial" w:cs="Arial"/>
          <w:sz w:val="20"/>
          <w:szCs w:val="20"/>
        </w:rPr>
      </w:pPr>
    </w:p>
    <w:p w14:paraId="1757E69E" w14:textId="77777777"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An adult volunteer who will undertake a daily visual check of the water levels between bridge 4a and 4 no later than 10am</w:t>
      </w:r>
    </w:p>
    <w:p w14:paraId="223706DA" w14:textId="77777777"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monitor the canal banks, Whitehouses brickwork and Stop planks at bridge 4 for any leakage</w:t>
      </w:r>
    </w:p>
    <w:p w14:paraId="340EAFAA" w14:textId="77777777"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Monitor the land, particularly on the Tow path side, below the level of the canal for evidence of water puddling. This might indicate leakage that is seeping into the fields</w:t>
      </w:r>
    </w:p>
    <w:p w14:paraId="3275D7C3" w14:textId="3D61B057"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 xml:space="preserve">Record, by taking photographs, of the water height gauge </w:t>
      </w:r>
      <w:r w:rsidR="00E53359">
        <w:rPr>
          <w:rFonts w:ascii="Arial" w:hAnsi="Arial" w:cs="Arial"/>
          <w:sz w:val="20"/>
          <w:szCs w:val="20"/>
        </w:rPr>
        <w:t xml:space="preserve">(or other recognisable feature) </w:t>
      </w:r>
      <w:r w:rsidRPr="00AA1782">
        <w:rPr>
          <w:rFonts w:ascii="Arial" w:hAnsi="Arial" w:cs="Arial"/>
          <w:sz w:val="20"/>
          <w:szCs w:val="20"/>
        </w:rPr>
        <w:t>the level of water in the re-watered section</w:t>
      </w:r>
    </w:p>
    <w:p w14:paraId="6DE326DC" w14:textId="4FE93C4D" w:rsidR="00F123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At the bridge 4 Stop planks, review the level of seepage through the planks and onto the pond area beyond</w:t>
      </w:r>
    </w:p>
    <w:p w14:paraId="41BB3A74" w14:textId="6422C4D2" w:rsidR="006571B7" w:rsidRPr="00AA1782" w:rsidRDefault="006571B7" w:rsidP="00F12382">
      <w:pPr>
        <w:pStyle w:val="ListParagraph"/>
        <w:numPr>
          <w:ilvl w:val="0"/>
          <w:numId w:val="2"/>
        </w:numPr>
        <w:rPr>
          <w:rFonts w:ascii="Arial" w:hAnsi="Arial" w:cs="Arial"/>
          <w:sz w:val="20"/>
          <w:szCs w:val="20"/>
        </w:rPr>
      </w:pPr>
      <w:r>
        <w:rPr>
          <w:rFonts w:ascii="Arial" w:hAnsi="Arial" w:cs="Arial"/>
          <w:sz w:val="20"/>
          <w:szCs w:val="20"/>
        </w:rPr>
        <w:t xml:space="preserve">At the Drayton Beauchamp pipeline </w:t>
      </w:r>
      <w:r w:rsidR="009309BE">
        <w:rPr>
          <w:rFonts w:ascii="Arial" w:hAnsi="Arial" w:cs="Arial"/>
          <w:sz w:val="20"/>
          <w:szCs w:val="20"/>
        </w:rPr>
        <w:t>entrance,</w:t>
      </w:r>
      <w:r>
        <w:rPr>
          <w:rFonts w:ascii="Arial" w:hAnsi="Arial" w:cs="Arial"/>
          <w:sz w:val="20"/>
          <w:szCs w:val="20"/>
        </w:rPr>
        <w:t xml:space="preserve"> the second plastic pipe that allows water to pass through </w:t>
      </w:r>
      <w:r w:rsidR="009C141D">
        <w:rPr>
          <w:rFonts w:ascii="Arial" w:hAnsi="Arial" w:cs="Arial"/>
          <w:sz w:val="20"/>
          <w:szCs w:val="20"/>
        </w:rPr>
        <w:t>the bund</w:t>
      </w:r>
      <w:r>
        <w:rPr>
          <w:rFonts w:ascii="Arial" w:hAnsi="Arial" w:cs="Arial"/>
          <w:sz w:val="20"/>
          <w:szCs w:val="20"/>
        </w:rPr>
        <w:t xml:space="preserve"> needs to be inspected and cleared of debris if required.</w:t>
      </w:r>
    </w:p>
    <w:p w14:paraId="3E56A9A7" w14:textId="193139CB"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If necessary, pump water from the pond over the Stop planks back into the watered section of the canal.</w:t>
      </w:r>
      <w:r w:rsidR="009C141D">
        <w:rPr>
          <w:rFonts w:ascii="Arial" w:hAnsi="Arial" w:cs="Arial"/>
          <w:sz w:val="20"/>
          <w:szCs w:val="20"/>
        </w:rPr>
        <w:t xml:space="preserve"> </w:t>
      </w:r>
      <w:r w:rsidR="009309BE">
        <w:rPr>
          <w:rFonts w:ascii="Arial" w:hAnsi="Arial" w:cs="Arial"/>
          <w:sz w:val="20"/>
          <w:szCs w:val="20"/>
        </w:rPr>
        <w:t>Two-man</w:t>
      </w:r>
      <w:r w:rsidR="009C141D">
        <w:rPr>
          <w:rFonts w:ascii="Arial" w:hAnsi="Arial" w:cs="Arial"/>
          <w:sz w:val="20"/>
          <w:szCs w:val="20"/>
        </w:rPr>
        <w:t xml:space="preserve"> operation.</w:t>
      </w:r>
    </w:p>
    <w:p w14:paraId="1DB73C85" w14:textId="69DC6DD9"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 xml:space="preserve">Report daily to the WCT </w:t>
      </w:r>
      <w:r w:rsidR="00A46C89">
        <w:rPr>
          <w:rFonts w:ascii="Arial" w:hAnsi="Arial" w:cs="Arial"/>
          <w:sz w:val="20"/>
          <w:szCs w:val="20"/>
        </w:rPr>
        <w:t>Operations Director or appointed deputy</w:t>
      </w:r>
      <w:r w:rsidRPr="00AA1782">
        <w:rPr>
          <w:rFonts w:ascii="Arial" w:hAnsi="Arial" w:cs="Arial"/>
          <w:sz w:val="20"/>
          <w:szCs w:val="20"/>
        </w:rPr>
        <w:t xml:space="preserve"> </w:t>
      </w:r>
      <w:r w:rsidR="00A46C89">
        <w:rPr>
          <w:rFonts w:ascii="Arial" w:hAnsi="Arial" w:cs="Arial"/>
          <w:sz w:val="20"/>
          <w:szCs w:val="20"/>
        </w:rPr>
        <w:t>about the</w:t>
      </w:r>
      <w:r w:rsidRPr="00AA1782">
        <w:rPr>
          <w:rFonts w:ascii="Arial" w:hAnsi="Arial" w:cs="Arial"/>
          <w:sz w:val="20"/>
          <w:szCs w:val="20"/>
        </w:rPr>
        <w:t xml:space="preserve"> status onsite, any issues identified</w:t>
      </w:r>
      <w:r w:rsidR="00A46C89">
        <w:rPr>
          <w:rFonts w:ascii="Arial" w:hAnsi="Arial" w:cs="Arial"/>
          <w:sz w:val="20"/>
          <w:szCs w:val="20"/>
        </w:rPr>
        <w:t xml:space="preserve"> and </w:t>
      </w:r>
      <w:r w:rsidRPr="00AA1782">
        <w:rPr>
          <w:rFonts w:ascii="Arial" w:hAnsi="Arial" w:cs="Arial"/>
          <w:sz w:val="20"/>
          <w:szCs w:val="20"/>
        </w:rPr>
        <w:t>share photos</w:t>
      </w:r>
    </w:p>
    <w:p w14:paraId="19996D6C" w14:textId="239C1880" w:rsidR="00F12382" w:rsidRPr="00AA1782" w:rsidRDefault="00F12382" w:rsidP="00F12382">
      <w:pPr>
        <w:pStyle w:val="ListParagraph"/>
        <w:numPr>
          <w:ilvl w:val="0"/>
          <w:numId w:val="2"/>
        </w:numPr>
        <w:rPr>
          <w:rFonts w:ascii="Arial" w:hAnsi="Arial" w:cs="Arial"/>
          <w:sz w:val="20"/>
          <w:szCs w:val="20"/>
        </w:rPr>
      </w:pPr>
      <w:r w:rsidRPr="00AA1782">
        <w:rPr>
          <w:rFonts w:ascii="Arial" w:hAnsi="Arial" w:cs="Arial"/>
          <w:sz w:val="20"/>
          <w:szCs w:val="20"/>
        </w:rPr>
        <w:t>If required, take remedial action a</w:t>
      </w:r>
      <w:r w:rsidR="00060C1B">
        <w:rPr>
          <w:rFonts w:ascii="Arial" w:hAnsi="Arial" w:cs="Arial"/>
          <w:sz w:val="20"/>
          <w:szCs w:val="20"/>
        </w:rPr>
        <w:t>fter it has</w:t>
      </w:r>
      <w:r w:rsidRPr="00AA1782">
        <w:rPr>
          <w:rFonts w:ascii="Arial" w:hAnsi="Arial" w:cs="Arial"/>
          <w:sz w:val="20"/>
          <w:szCs w:val="20"/>
        </w:rPr>
        <w:t xml:space="preserve"> agreed with the WCT contacts</w:t>
      </w:r>
      <w:r w:rsidR="00060C1B">
        <w:rPr>
          <w:rFonts w:ascii="Arial" w:hAnsi="Arial" w:cs="Arial"/>
          <w:sz w:val="20"/>
          <w:szCs w:val="20"/>
        </w:rPr>
        <w:t xml:space="preserve"> and Operations director or his nominated deputy.</w:t>
      </w:r>
    </w:p>
    <w:p w14:paraId="2E077711" w14:textId="77777777" w:rsidR="00F12382" w:rsidRPr="00AA1782" w:rsidRDefault="00F12382" w:rsidP="00F12382">
      <w:pPr>
        <w:rPr>
          <w:rFonts w:ascii="Arial" w:hAnsi="Arial" w:cs="Arial"/>
          <w:sz w:val="20"/>
          <w:szCs w:val="20"/>
        </w:rPr>
      </w:pPr>
    </w:p>
    <w:p w14:paraId="68B18C7A" w14:textId="7E67092C" w:rsidR="00E53359" w:rsidRDefault="00E53359" w:rsidP="0000717A">
      <w:pPr>
        <w:rPr>
          <w:rFonts w:ascii="Arial" w:hAnsi="Arial" w:cs="Arial"/>
          <w:b/>
          <w:bCs/>
          <w:sz w:val="28"/>
          <w:szCs w:val="28"/>
        </w:rPr>
      </w:pPr>
    </w:p>
    <w:p w14:paraId="13FBB542" w14:textId="77777777" w:rsidR="0000717A" w:rsidRPr="00AA1782" w:rsidRDefault="0000717A" w:rsidP="0000717A">
      <w:pPr>
        <w:rPr>
          <w:rFonts w:ascii="Arial" w:hAnsi="Arial" w:cs="Arial"/>
          <w:sz w:val="20"/>
          <w:szCs w:val="20"/>
        </w:rPr>
      </w:pPr>
    </w:p>
    <w:p w14:paraId="4814ADC4" w14:textId="77777777" w:rsidR="006571B7" w:rsidRPr="006571B7" w:rsidRDefault="006571B7" w:rsidP="006571B7">
      <w:pPr>
        <w:pStyle w:val="ListParagraph"/>
        <w:rPr>
          <w:rFonts w:ascii="Arial" w:hAnsi="Arial" w:cs="Arial"/>
          <w:sz w:val="20"/>
          <w:szCs w:val="20"/>
        </w:rPr>
      </w:pPr>
    </w:p>
    <w:p w14:paraId="5EBB5D08" w14:textId="23FD5BDB" w:rsidR="0000717A" w:rsidRPr="006571B7" w:rsidRDefault="006571B7" w:rsidP="0000717A">
      <w:pPr>
        <w:rPr>
          <w:rFonts w:ascii="Arial" w:hAnsi="Arial" w:cs="Arial"/>
          <w:sz w:val="28"/>
          <w:szCs w:val="28"/>
        </w:rPr>
      </w:pPr>
      <w:r w:rsidRPr="006571B7">
        <w:rPr>
          <w:rFonts w:ascii="Arial" w:hAnsi="Arial" w:cs="Arial"/>
          <w:sz w:val="28"/>
          <w:szCs w:val="28"/>
        </w:rPr>
        <w:t>2</w:t>
      </w:r>
      <w:r>
        <w:rPr>
          <w:rFonts w:ascii="Arial" w:hAnsi="Arial" w:cs="Arial"/>
          <w:sz w:val="28"/>
          <w:szCs w:val="28"/>
        </w:rPr>
        <w:t>.</w:t>
      </w:r>
      <w:r w:rsidRPr="006571B7">
        <w:rPr>
          <w:rFonts w:ascii="Arial" w:hAnsi="Arial" w:cs="Arial"/>
          <w:sz w:val="28"/>
          <w:szCs w:val="28"/>
        </w:rPr>
        <w:t xml:space="preserve"> </w:t>
      </w:r>
      <w:r w:rsidR="0000717A" w:rsidRPr="006571B7">
        <w:rPr>
          <w:rFonts w:ascii="Arial" w:hAnsi="Arial" w:cs="Arial"/>
          <w:sz w:val="28"/>
          <w:szCs w:val="28"/>
        </w:rPr>
        <w:t>Risk Assessments</w:t>
      </w:r>
    </w:p>
    <w:p w14:paraId="54F1FE11" w14:textId="62ACC830" w:rsidR="0000717A" w:rsidRPr="00AA1782" w:rsidRDefault="0000717A" w:rsidP="0000717A">
      <w:pPr>
        <w:rPr>
          <w:rFonts w:ascii="Arial" w:hAnsi="Arial" w:cs="Arial"/>
          <w:sz w:val="20"/>
          <w:szCs w:val="20"/>
        </w:rPr>
      </w:pPr>
    </w:p>
    <w:p w14:paraId="4788E459" w14:textId="77777777" w:rsidR="006571B7" w:rsidRPr="006571B7" w:rsidRDefault="006571B7" w:rsidP="0000717A">
      <w:pPr>
        <w:rPr>
          <w:rFonts w:ascii="Arial" w:hAnsi="Arial" w:cs="Arial"/>
          <w:sz w:val="28"/>
          <w:szCs w:val="28"/>
        </w:rPr>
      </w:pPr>
      <w:r w:rsidRPr="006571B7">
        <w:rPr>
          <w:rFonts w:ascii="Arial" w:hAnsi="Arial" w:cs="Arial"/>
          <w:sz w:val="28"/>
          <w:szCs w:val="28"/>
        </w:rPr>
        <w:t>2.1   Scope of risks considered</w:t>
      </w:r>
    </w:p>
    <w:p w14:paraId="2BA2F362" w14:textId="77777777" w:rsidR="006571B7" w:rsidRDefault="006571B7" w:rsidP="0000717A">
      <w:pPr>
        <w:rPr>
          <w:rFonts w:ascii="Arial" w:hAnsi="Arial" w:cs="Arial"/>
          <w:sz w:val="20"/>
          <w:szCs w:val="20"/>
        </w:rPr>
      </w:pPr>
    </w:p>
    <w:p w14:paraId="02F76EF4" w14:textId="38A8DB39" w:rsidR="006571B7" w:rsidRDefault="006571B7" w:rsidP="0000717A">
      <w:pPr>
        <w:rPr>
          <w:rFonts w:ascii="Arial" w:hAnsi="Arial" w:cs="Arial"/>
          <w:sz w:val="20"/>
          <w:szCs w:val="20"/>
        </w:rPr>
      </w:pPr>
      <w:r>
        <w:rPr>
          <w:rFonts w:ascii="Arial" w:hAnsi="Arial" w:cs="Arial"/>
          <w:sz w:val="20"/>
          <w:szCs w:val="20"/>
        </w:rPr>
        <w:t xml:space="preserve">This document will </w:t>
      </w:r>
      <w:r w:rsidRPr="00AA1782">
        <w:rPr>
          <w:rFonts w:ascii="Arial" w:hAnsi="Arial" w:cs="Arial"/>
          <w:sz w:val="20"/>
          <w:szCs w:val="20"/>
        </w:rPr>
        <w:t>only</w:t>
      </w:r>
      <w:r w:rsidR="0000717A" w:rsidRPr="00AA1782">
        <w:rPr>
          <w:rFonts w:ascii="Arial" w:hAnsi="Arial" w:cs="Arial"/>
          <w:sz w:val="20"/>
          <w:szCs w:val="20"/>
        </w:rPr>
        <w:t xml:space="preserve"> focus on specific risks relating to this activity </w:t>
      </w:r>
      <w:r w:rsidR="009C141D">
        <w:rPr>
          <w:rFonts w:ascii="Arial" w:hAnsi="Arial" w:cs="Arial"/>
          <w:sz w:val="20"/>
          <w:szCs w:val="20"/>
        </w:rPr>
        <w:t xml:space="preserve">and </w:t>
      </w:r>
      <w:r w:rsidR="0000717A" w:rsidRPr="00AA1782">
        <w:rPr>
          <w:rFonts w:ascii="Arial" w:hAnsi="Arial" w:cs="Arial"/>
          <w:sz w:val="20"/>
          <w:szCs w:val="20"/>
        </w:rPr>
        <w:t xml:space="preserve">not the more general risks that could happen anywhere on </w:t>
      </w:r>
      <w:r>
        <w:rPr>
          <w:rFonts w:ascii="Arial" w:hAnsi="Arial" w:cs="Arial"/>
          <w:sz w:val="20"/>
          <w:szCs w:val="20"/>
        </w:rPr>
        <w:t xml:space="preserve">the restoration work site. The existing work site health and safety documents and procedures are to be followed at all times including the </w:t>
      </w:r>
      <w:r w:rsidR="009C141D">
        <w:rPr>
          <w:rFonts w:ascii="Arial" w:hAnsi="Arial" w:cs="Arial"/>
          <w:sz w:val="20"/>
          <w:szCs w:val="20"/>
        </w:rPr>
        <w:t>instructions</w:t>
      </w:r>
      <w:r>
        <w:rPr>
          <w:rFonts w:ascii="Arial" w:hAnsi="Arial" w:cs="Arial"/>
          <w:sz w:val="20"/>
          <w:szCs w:val="20"/>
        </w:rPr>
        <w:t xml:space="preserve"> for work</w:t>
      </w:r>
      <w:r w:rsidR="009C141D">
        <w:rPr>
          <w:rFonts w:ascii="Arial" w:hAnsi="Arial" w:cs="Arial"/>
          <w:sz w:val="20"/>
          <w:szCs w:val="20"/>
        </w:rPr>
        <w:t>ing</w:t>
      </w:r>
      <w:r>
        <w:rPr>
          <w:rFonts w:ascii="Arial" w:hAnsi="Arial" w:cs="Arial"/>
          <w:sz w:val="20"/>
          <w:szCs w:val="20"/>
        </w:rPr>
        <w:t xml:space="preserve"> close to</w:t>
      </w:r>
      <w:r w:rsidR="009C141D">
        <w:rPr>
          <w:rFonts w:ascii="Arial" w:hAnsi="Arial" w:cs="Arial"/>
          <w:sz w:val="20"/>
          <w:szCs w:val="20"/>
        </w:rPr>
        <w:t xml:space="preserve"> </w:t>
      </w:r>
      <w:r>
        <w:rPr>
          <w:rFonts w:ascii="Arial" w:hAnsi="Arial" w:cs="Arial"/>
          <w:sz w:val="20"/>
          <w:szCs w:val="20"/>
        </w:rPr>
        <w:t>a body of water.</w:t>
      </w:r>
    </w:p>
    <w:p w14:paraId="5FE632EC" w14:textId="77777777" w:rsidR="006571B7" w:rsidRDefault="006571B7" w:rsidP="0000717A">
      <w:pPr>
        <w:rPr>
          <w:rFonts w:ascii="Arial" w:hAnsi="Arial" w:cs="Arial"/>
          <w:sz w:val="20"/>
          <w:szCs w:val="20"/>
        </w:rPr>
      </w:pPr>
    </w:p>
    <w:p w14:paraId="1988B680" w14:textId="45EFFDAF" w:rsidR="0000717A" w:rsidRPr="009C141D" w:rsidRDefault="009C141D" w:rsidP="0000717A">
      <w:pPr>
        <w:rPr>
          <w:rFonts w:ascii="Arial" w:hAnsi="Arial" w:cs="Arial"/>
          <w:sz w:val="28"/>
          <w:szCs w:val="28"/>
        </w:rPr>
      </w:pPr>
      <w:r w:rsidRPr="009C141D">
        <w:rPr>
          <w:rFonts w:ascii="Arial" w:hAnsi="Arial" w:cs="Arial"/>
          <w:sz w:val="28"/>
          <w:szCs w:val="28"/>
        </w:rPr>
        <w:t>2.2 Risks specific to the rewatering process</w:t>
      </w:r>
    </w:p>
    <w:p w14:paraId="25BF57D5" w14:textId="38994971" w:rsidR="0000717A" w:rsidRPr="00AA1782" w:rsidRDefault="0000717A" w:rsidP="0000717A">
      <w:pPr>
        <w:rPr>
          <w:rFonts w:ascii="Arial" w:hAnsi="Arial" w:cs="Arial"/>
          <w:sz w:val="20"/>
          <w:szCs w:val="20"/>
        </w:rPr>
      </w:pPr>
    </w:p>
    <w:p w14:paraId="6BA33D54" w14:textId="10CAE3D7" w:rsidR="0000717A" w:rsidRPr="00AA1782" w:rsidRDefault="0000717A" w:rsidP="0000717A">
      <w:pPr>
        <w:pStyle w:val="ListParagraph"/>
        <w:numPr>
          <w:ilvl w:val="0"/>
          <w:numId w:val="1"/>
        </w:numPr>
        <w:rPr>
          <w:rFonts w:ascii="Arial" w:hAnsi="Arial" w:cs="Arial"/>
          <w:sz w:val="20"/>
          <w:szCs w:val="20"/>
        </w:rPr>
      </w:pPr>
      <w:r w:rsidRPr="00AA1782">
        <w:rPr>
          <w:rFonts w:ascii="Arial" w:hAnsi="Arial" w:cs="Arial"/>
          <w:sz w:val="20"/>
          <w:szCs w:val="20"/>
        </w:rPr>
        <w:t xml:space="preserve">Failure of WCT </w:t>
      </w:r>
      <w:r w:rsidR="0051113D" w:rsidRPr="00AA1782">
        <w:rPr>
          <w:rFonts w:ascii="Arial" w:hAnsi="Arial" w:cs="Arial"/>
          <w:sz w:val="20"/>
          <w:szCs w:val="20"/>
        </w:rPr>
        <w:t xml:space="preserve">built </w:t>
      </w:r>
      <w:r w:rsidRPr="00AA1782">
        <w:rPr>
          <w:rFonts w:ascii="Arial" w:hAnsi="Arial" w:cs="Arial"/>
          <w:sz w:val="20"/>
          <w:szCs w:val="20"/>
        </w:rPr>
        <w:t>canal infrastructure</w:t>
      </w:r>
      <w:r w:rsidR="0051113D" w:rsidRPr="00AA1782">
        <w:rPr>
          <w:rFonts w:ascii="Arial" w:hAnsi="Arial" w:cs="Arial"/>
          <w:sz w:val="20"/>
          <w:szCs w:val="20"/>
        </w:rPr>
        <w:t xml:space="preserve"> between bridge 4A and 4</w:t>
      </w:r>
      <w:r w:rsidRPr="00AA1782">
        <w:rPr>
          <w:rFonts w:ascii="Arial" w:hAnsi="Arial" w:cs="Arial"/>
          <w:sz w:val="20"/>
          <w:szCs w:val="20"/>
        </w:rPr>
        <w:t xml:space="preserve">, including Stop Planks, resulting in </w:t>
      </w:r>
      <w:r w:rsidR="0051113D" w:rsidRPr="00AA1782">
        <w:rPr>
          <w:rFonts w:ascii="Arial" w:hAnsi="Arial" w:cs="Arial"/>
          <w:sz w:val="20"/>
          <w:szCs w:val="20"/>
        </w:rPr>
        <w:t>excessive</w:t>
      </w:r>
      <w:r w:rsidRPr="00AA1782">
        <w:rPr>
          <w:rFonts w:ascii="Arial" w:hAnsi="Arial" w:cs="Arial"/>
          <w:sz w:val="20"/>
          <w:szCs w:val="20"/>
        </w:rPr>
        <w:t xml:space="preserve"> leakage</w:t>
      </w:r>
    </w:p>
    <w:p w14:paraId="5EF7FD94" w14:textId="77777777" w:rsidR="0000717A" w:rsidRPr="00AA1782" w:rsidRDefault="0000717A">
      <w:pPr>
        <w:rPr>
          <w:rFonts w:ascii="Arial" w:hAnsi="Arial" w:cs="Arial"/>
          <w:sz w:val="20"/>
          <w:szCs w:val="20"/>
        </w:rPr>
      </w:pPr>
    </w:p>
    <w:p w14:paraId="20DE046B" w14:textId="77777777" w:rsidR="009C141D" w:rsidRDefault="009C141D">
      <w:pPr>
        <w:rPr>
          <w:rFonts w:ascii="Arial" w:hAnsi="Arial" w:cs="Arial"/>
          <w:sz w:val="20"/>
          <w:szCs w:val="20"/>
        </w:rPr>
      </w:pPr>
      <w:r>
        <w:rPr>
          <w:rFonts w:ascii="Arial" w:hAnsi="Arial" w:cs="Arial"/>
          <w:sz w:val="20"/>
          <w:szCs w:val="20"/>
        </w:rPr>
        <w:lastRenderedPageBreak/>
        <w:t xml:space="preserve">If any of these risks arise, they will be obvious to a Monitor. </w:t>
      </w:r>
    </w:p>
    <w:p w14:paraId="4A1D16B2" w14:textId="005C4CE6" w:rsidR="00592F33" w:rsidRDefault="009C141D">
      <w:pPr>
        <w:rPr>
          <w:rFonts w:ascii="Arial" w:hAnsi="Arial" w:cs="Arial"/>
          <w:sz w:val="20"/>
          <w:szCs w:val="20"/>
        </w:rPr>
      </w:pPr>
      <w:r>
        <w:rPr>
          <w:rFonts w:ascii="Arial" w:hAnsi="Arial" w:cs="Arial"/>
          <w:sz w:val="20"/>
          <w:szCs w:val="20"/>
        </w:rPr>
        <w:t xml:space="preserve">The first mitigation will be to inform, by telephone, the Operations Director, or appointed deputy, of the observation. </w:t>
      </w:r>
    </w:p>
    <w:p w14:paraId="6FFEC6BA" w14:textId="38B27A1D" w:rsidR="009C141D" w:rsidRDefault="009C141D">
      <w:pPr>
        <w:rPr>
          <w:rFonts w:ascii="Arial" w:hAnsi="Arial" w:cs="Arial"/>
          <w:sz w:val="20"/>
          <w:szCs w:val="20"/>
        </w:rPr>
      </w:pPr>
      <w:r>
        <w:rPr>
          <w:rFonts w:ascii="Arial" w:hAnsi="Arial" w:cs="Arial"/>
          <w:sz w:val="20"/>
          <w:szCs w:val="20"/>
        </w:rPr>
        <w:t xml:space="preserve">The second mitigation will be to replace the stop </w:t>
      </w:r>
      <w:r w:rsidR="001C4D14">
        <w:rPr>
          <w:rFonts w:ascii="Arial" w:hAnsi="Arial" w:cs="Arial"/>
          <w:sz w:val="20"/>
          <w:szCs w:val="20"/>
        </w:rPr>
        <w:t xml:space="preserve">board </w:t>
      </w:r>
      <w:r>
        <w:rPr>
          <w:rFonts w:ascii="Arial" w:hAnsi="Arial" w:cs="Arial"/>
          <w:sz w:val="20"/>
          <w:szCs w:val="20"/>
        </w:rPr>
        <w:t xml:space="preserve">to prevent more water going into the section. This can be done </w:t>
      </w:r>
      <w:r w:rsidR="00060C1B">
        <w:rPr>
          <w:rFonts w:ascii="Arial" w:hAnsi="Arial" w:cs="Arial"/>
          <w:sz w:val="20"/>
          <w:szCs w:val="20"/>
        </w:rPr>
        <w:t>after informing</w:t>
      </w:r>
      <w:r>
        <w:rPr>
          <w:rFonts w:ascii="Arial" w:hAnsi="Arial" w:cs="Arial"/>
          <w:sz w:val="20"/>
          <w:szCs w:val="20"/>
        </w:rPr>
        <w:t xml:space="preserve"> </w:t>
      </w:r>
      <w:r w:rsidR="00060C1B">
        <w:rPr>
          <w:rFonts w:ascii="Arial" w:hAnsi="Arial" w:cs="Arial"/>
          <w:sz w:val="20"/>
          <w:szCs w:val="20"/>
        </w:rPr>
        <w:t>the Operations Director or his deputy.</w:t>
      </w:r>
    </w:p>
    <w:p w14:paraId="320385F3" w14:textId="77777777" w:rsidR="00060C1B" w:rsidRDefault="00060C1B">
      <w:pPr>
        <w:rPr>
          <w:rFonts w:ascii="Arial" w:hAnsi="Arial" w:cs="Arial"/>
          <w:sz w:val="20"/>
          <w:szCs w:val="20"/>
        </w:rPr>
      </w:pPr>
    </w:p>
    <w:p w14:paraId="0BE00D70" w14:textId="1ACFECF2" w:rsidR="009C141D" w:rsidRDefault="009C141D">
      <w:pPr>
        <w:rPr>
          <w:rFonts w:ascii="Arial" w:hAnsi="Arial" w:cs="Arial"/>
          <w:sz w:val="20"/>
          <w:szCs w:val="20"/>
        </w:rPr>
      </w:pPr>
      <w:r>
        <w:rPr>
          <w:rFonts w:ascii="Arial" w:hAnsi="Arial" w:cs="Arial"/>
          <w:sz w:val="20"/>
          <w:szCs w:val="20"/>
        </w:rPr>
        <w:t>The third mitigation, in the case of a perceived urgent problem</w:t>
      </w:r>
      <w:r w:rsidR="001C4D14">
        <w:rPr>
          <w:rFonts w:ascii="Arial" w:hAnsi="Arial" w:cs="Arial"/>
          <w:sz w:val="20"/>
          <w:szCs w:val="20"/>
        </w:rPr>
        <w:t>,</w:t>
      </w:r>
      <w:r>
        <w:rPr>
          <w:rFonts w:ascii="Arial" w:hAnsi="Arial" w:cs="Arial"/>
          <w:sz w:val="20"/>
          <w:szCs w:val="20"/>
        </w:rPr>
        <w:t xml:space="preserve"> will be to both put the board back into the bund to stop water ingress</w:t>
      </w:r>
      <w:r w:rsidR="00060C1B">
        <w:rPr>
          <w:rFonts w:ascii="Arial" w:hAnsi="Arial" w:cs="Arial"/>
          <w:sz w:val="20"/>
          <w:szCs w:val="20"/>
        </w:rPr>
        <w:t xml:space="preserve"> (as above)</w:t>
      </w:r>
      <w:r>
        <w:rPr>
          <w:rFonts w:ascii="Arial" w:hAnsi="Arial" w:cs="Arial"/>
          <w:sz w:val="20"/>
          <w:szCs w:val="20"/>
        </w:rPr>
        <w:t>, and to raise the Whitehouses sluice paddle with the provided windlass to initiate draining the section. This can</w:t>
      </w:r>
      <w:r w:rsidR="00060C1B">
        <w:rPr>
          <w:rFonts w:ascii="Arial" w:hAnsi="Arial" w:cs="Arial"/>
          <w:sz w:val="20"/>
          <w:szCs w:val="20"/>
        </w:rPr>
        <w:t xml:space="preserve"> only be</w:t>
      </w:r>
      <w:r>
        <w:rPr>
          <w:rFonts w:ascii="Arial" w:hAnsi="Arial" w:cs="Arial"/>
          <w:sz w:val="20"/>
          <w:szCs w:val="20"/>
        </w:rPr>
        <w:t xml:space="preserve"> done </w:t>
      </w:r>
      <w:r w:rsidR="00060C1B">
        <w:rPr>
          <w:rFonts w:ascii="Arial" w:hAnsi="Arial" w:cs="Arial"/>
          <w:sz w:val="20"/>
          <w:szCs w:val="20"/>
        </w:rPr>
        <w:t>after informing</w:t>
      </w:r>
      <w:r>
        <w:rPr>
          <w:rFonts w:ascii="Arial" w:hAnsi="Arial" w:cs="Arial"/>
          <w:sz w:val="20"/>
          <w:szCs w:val="20"/>
        </w:rPr>
        <w:t xml:space="preserve"> the Operations Director </w:t>
      </w:r>
      <w:r w:rsidR="00060C1B">
        <w:rPr>
          <w:rFonts w:ascii="Arial" w:hAnsi="Arial" w:cs="Arial"/>
          <w:sz w:val="20"/>
          <w:szCs w:val="20"/>
        </w:rPr>
        <w:t>or his deputy first</w:t>
      </w:r>
      <w:r w:rsidR="001C4D14">
        <w:rPr>
          <w:rFonts w:ascii="Arial" w:hAnsi="Arial" w:cs="Arial"/>
          <w:sz w:val="20"/>
          <w:szCs w:val="20"/>
        </w:rPr>
        <w:t>.</w:t>
      </w:r>
      <w:r w:rsidR="00060C1B">
        <w:rPr>
          <w:rFonts w:ascii="Arial" w:hAnsi="Arial" w:cs="Arial"/>
          <w:sz w:val="20"/>
          <w:szCs w:val="20"/>
        </w:rPr>
        <w:t xml:space="preserve"> Please note that raising the paddle must be done very cautiously. If the flow is too rapid any debris or floating items, such as tree branches, could be drawn into the flow and such items could cause serious blockage problems to the underground culvert system that runs through to Wilstone reservoir. This action must only be considered in the case of a dire emergency.</w:t>
      </w:r>
    </w:p>
    <w:p w14:paraId="62B90BF3" w14:textId="77777777" w:rsidR="00060C1B" w:rsidRDefault="00060C1B">
      <w:pPr>
        <w:rPr>
          <w:rFonts w:ascii="Arial" w:hAnsi="Arial" w:cs="Arial"/>
          <w:sz w:val="20"/>
          <w:szCs w:val="20"/>
        </w:rPr>
      </w:pPr>
    </w:p>
    <w:p w14:paraId="42390A25" w14:textId="1F12F25E" w:rsidR="001C4D14" w:rsidRDefault="001C4D14">
      <w:pPr>
        <w:rPr>
          <w:rFonts w:ascii="Arial" w:hAnsi="Arial" w:cs="Arial"/>
          <w:sz w:val="20"/>
          <w:szCs w:val="20"/>
        </w:rPr>
      </w:pPr>
      <w:r>
        <w:rPr>
          <w:rFonts w:ascii="Arial" w:hAnsi="Arial" w:cs="Arial"/>
          <w:sz w:val="20"/>
          <w:szCs w:val="20"/>
        </w:rPr>
        <w:t>The fourth mitigation is for the leakage at the stop planks to be excessive. In this case there are three routes available. The first will be to stop the water ingress by use of the board at Bridge 4a bund and that may include also raising the sluice at Whitehouses</w:t>
      </w:r>
      <w:r w:rsidR="00060C1B">
        <w:rPr>
          <w:rFonts w:ascii="Arial" w:hAnsi="Arial" w:cs="Arial"/>
          <w:sz w:val="20"/>
          <w:szCs w:val="20"/>
        </w:rPr>
        <w:t xml:space="preserve"> (with the same permissions required as above)</w:t>
      </w:r>
      <w:r>
        <w:rPr>
          <w:rFonts w:ascii="Arial" w:hAnsi="Arial" w:cs="Arial"/>
          <w:sz w:val="20"/>
          <w:szCs w:val="20"/>
        </w:rPr>
        <w:t xml:space="preserve">. The second would be to use wood ash or other authorised material to stem the leak, or thirdly bring a water pump in to use. Water pumping action requires the attendance of a second person for safety </w:t>
      </w:r>
      <w:r w:rsidR="00A94C82">
        <w:rPr>
          <w:rFonts w:ascii="Arial" w:hAnsi="Arial" w:cs="Arial"/>
          <w:sz w:val="20"/>
          <w:szCs w:val="20"/>
        </w:rPr>
        <w:t>reasons. (</w:t>
      </w:r>
      <w:r w:rsidR="001E51C7">
        <w:rPr>
          <w:rFonts w:ascii="Arial" w:hAnsi="Arial" w:cs="Arial"/>
          <w:sz w:val="20"/>
          <w:szCs w:val="20"/>
        </w:rPr>
        <w:t>Both</w:t>
      </w:r>
      <w:r w:rsidR="00A94C82">
        <w:rPr>
          <w:rFonts w:ascii="Arial" w:hAnsi="Arial" w:cs="Arial"/>
          <w:sz w:val="20"/>
          <w:szCs w:val="20"/>
        </w:rPr>
        <w:t xml:space="preserve"> of these would need the Operations Director or his deputy to give </w:t>
      </w:r>
      <w:r w:rsidR="008B3BBC">
        <w:rPr>
          <w:rFonts w:ascii="Arial" w:hAnsi="Arial" w:cs="Arial"/>
          <w:sz w:val="20"/>
          <w:szCs w:val="20"/>
        </w:rPr>
        <w:t>permission)</w:t>
      </w:r>
    </w:p>
    <w:p w14:paraId="398FAE40" w14:textId="4312086B" w:rsidR="001C4D14" w:rsidRDefault="001C4D14">
      <w:pPr>
        <w:rPr>
          <w:rFonts w:ascii="Arial" w:hAnsi="Arial" w:cs="Arial"/>
          <w:sz w:val="20"/>
          <w:szCs w:val="20"/>
        </w:rPr>
      </w:pPr>
      <w:r>
        <w:rPr>
          <w:rFonts w:ascii="Arial" w:hAnsi="Arial" w:cs="Arial"/>
          <w:sz w:val="20"/>
          <w:szCs w:val="20"/>
        </w:rPr>
        <w:t>There must be no attempt to stem any stop plank leakage by entering the rewatering section to reach the “</w:t>
      </w:r>
      <w:r w:rsidR="00A94C82">
        <w:rPr>
          <w:rFonts w:ascii="Arial" w:hAnsi="Arial" w:cs="Arial"/>
          <w:sz w:val="20"/>
          <w:szCs w:val="20"/>
        </w:rPr>
        <w:t>wet</w:t>
      </w:r>
      <w:r>
        <w:rPr>
          <w:rFonts w:ascii="Arial" w:hAnsi="Arial" w:cs="Arial"/>
          <w:sz w:val="20"/>
          <w:szCs w:val="20"/>
        </w:rPr>
        <w:t xml:space="preserve"> side” of the stop planks unless the water level is reduced to a minimum.</w:t>
      </w:r>
    </w:p>
    <w:p w14:paraId="2C20E7C9" w14:textId="77777777" w:rsidR="009C141D" w:rsidRDefault="009C141D">
      <w:pPr>
        <w:rPr>
          <w:rFonts w:ascii="Arial" w:hAnsi="Arial" w:cs="Arial"/>
          <w:sz w:val="20"/>
          <w:szCs w:val="20"/>
        </w:rPr>
      </w:pPr>
    </w:p>
    <w:p w14:paraId="59D6A260" w14:textId="1A201E79" w:rsidR="009C141D" w:rsidRDefault="009C141D">
      <w:pPr>
        <w:rPr>
          <w:rFonts w:ascii="Arial" w:hAnsi="Arial" w:cs="Arial"/>
          <w:sz w:val="20"/>
          <w:szCs w:val="20"/>
        </w:rPr>
      </w:pPr>
    </w:p>
    <w:p w14:paraId="5D3DBECE" w14:textId="2441A17E" w:rsidR="009C141D" w:rsidRPr="001C4D14" w:rsidRDefault="001C4D14">
      <w:pPr>
        <w:rPr>
          <w:rFonts w:ascii="Arial" w:hAnsi="Arial" w:cs="Arial"/>
          <w:sz w:val="28"/>
          <w:szCs w:val="28"/>
        </w:rPr>
      </w:pPr>
      <w:r w:rsidRPr="001C4D14">
        <w:rPr>
          <w:rFonts w:ascii="Arial" w:hAnsi="Arial" w:cs="Arial"/>
          <w:sz w:val="28"/>
          <w:szCs w:val="28"/>
        </w:rPr>
        <w:t>3</w:t>
      </w:r>
      <w:r w:rsidR="00A94C82">
        <w:rPr>
          <w:rFonts w:ascii="Arial" w:hAnsi="Arial" w:cs="Arial"/>
          <w:sz w:val="28"/>
          <w:szCs w:val="28"/>
        </w:rPr>
        <w:t>.</w:t>
      </w:r>
      <w:r w:rsidRPr="001C4D14">
        <w:rPr>
          <w:rFonts w:ascii="Arial" w:hAnsi="Arial" w:cs="Arial"/>
          <w:sz w:val="28"/>
          <w:szCs w:val="28"/>
        </w:rPr>
        <w:t xml:space="preserve"> Contacts and who should be informed</w:t>
      </w:r>
    </w:p>
    <w:p w14:paraId="03DF471C" w14:textId="77777777" w:rsidR="009C141D" w:rsidRPr="00AA1782" w:rsidRDefault="009C141D">
      <w:pPr>
        <w:rPr>
          <w:rFonts w:ascii="Arial" w:hAnsi="Arial" w:cs="Arial"/>
          <w:sz w:val="20"/>
          <w:szCs w:val="20"/>
        </w:rPr>
      </w:pPr>
    </w:p>
    <w:p w14:paraId="6C17C7A7" w14:textId="212BCC87" w:rsidR="00592F33" w:rsidRPr="001C4D14" w:rsidRDefault="001C4D14">
      <w:pPr>
        <w:rPr>
          <w:rFonts w:ascii="Arial" w:hAnsi="Arial" w:cs="Arial"/>
          <w:sz w:val="20"/>
          <w:szCs w:val="20"/>
        </w:rPr>
      </w:pPr>
      <w:r w:rsidRPr="001C4D14">
        <w:rPr>
          <w:rFonts w:ascii="Arial" w:hAnsi="Arial" w:cs="Arial"/>
          <w:sz w:val="20"/>
          <w:szCs w:val="20"/>
        </w:rPr>
        <w:t xml:space="preserve">Wendover Canal Trust contacts </w:t>
      </w:r>
      <w:r>
        <w:rPr>
          <w:rFonts w:ascii="Arial" w:hAnsi="Arial" w:cs="Arial"/>
          <w:sz w:val="20"/>
          <w:szCs w:val="20"/>
        </w:rPr>
        <w:t xml:space="preserve">in the first instance </w:t>
      </w:r>
      <w:r w:rsidRPr="001C4D14">
        <w:rPr>
          <w:rFonts w:ascii="Arial" w:hAnsi="Arial" w:cs="Arial"/>
          <w:sz w:val="20"/>
          <w:szCs w:val="20"/>
        </w:rPr>
        <w:t>will be the Operations Director</w:t>
      </w:r>
      <w:r>
        <w:rPr>
          <w:rFonts w:ascii="Arial" w:hAnsi="Arial" w:cs="Arial"/>
          <w:sz w:val="20"/>
          <w:szCs w:val="20"/>
        </w:rPr>
        <w:t xml:space="preserve">. </w:t>
      </w:r>
      <w:r w:rsidR="008B3BBC">
        <w:rPr>
          <w:rFonts w:ascii="Arial" w:hAnsi="Arial" w:cs="Arial"/>
          <w:sz w:val="20"/>
          <w:szCs w:val="20"/>
        </w:rPr>
        <w:t>01296 634973</w:t>
      </w:r>
      <w:r>
        <w:rPr>
          <w:rFonts w:ascii="Arial" w:hAnsi="Arial" w:cs="Arial"/>
          <w:sz w:val="20"/>
          <w:szCs w:val="20"/>
        </w:rPr>
        <w:t xml:space="preserve">   07798640675. Also reachable by text and WhatsApp and “operations @wendovercanal.org.uk</w:t>
      </w:r>
      <w:r w:rsidR="009309BE">
        <w:rPr>
          <w:rFonts w:ascii="Arial" w:hAnsi="Arial" w:cs="Arial"/>
          <w:sz w:val="20"/>
          <w:szCs w:val="20"/>
        </w:rPr>
        <w:t>”</w:t>
      </w:r>
    </w:p>
    <w:p w14:paraId="6BFC7E0E" w14:textId="507CE26F" w:rsidR="00F72407" w:rsidRPr="00AA1782" w:rsidRDefault="00F72407">
      <w:pPr>
        <w:rPr>
          <w:rFonts w:ascii="Arial" w:hAnsi="Arial" w:cs="Arial"/>
          <w:sz w:val="20"/>
          <w:szCs w:val="20"/>
        </w:rPr>
      </w:pPr>
    </w:p>
    <w:p w14:paraId="7F1E73F6" w14:textId="77777777" w:rsidR="009309BE" w:rsidRDefault="009309BE">
      <w:pPr>
        <w:rPr>
          <w:rFonts w:ascii="Arial" w:hAnsi="Arial" w:cs="Arial"/>
          <w:color w:val="000000"/>
          <w:sz w:val="20"/>
          <w:szCs w:val="20"/>
          <w:shd w:val="clear" w:color="auto" w:fill="FFFFFF"/>
        </w:rPr>
      </w:pPr>
      <w:r>
        <w:rPr>
          <w:rFonts w:ascii="Arial" w:hAnsi="Arial" w:cs="Arial"/>
          <w:sz w:val="20"/>
          <w:szCs w:val="20"/>
        </w:rPr>
        <w:t xml:space="preserve">The canal and River Trust contact is Mike Wheeler </w:t>
      </w:r>
      <w:hyperlink r:id="rId8" w:tgtFrame="_blank" w:history="1">
        <w:r w:rsidRPr="009309BE">
          <w:rPr>
            <w:rFonts w:ascii="Arial" w:hAnsi="Arial" w:cs="Arial"/>
            <w:color w:val="165BAA"/>
            <w:sz w:val="20"/>
            <w:szCs w:val="20"/>
            <w:u w:val="single"/>
            <w:shd w:val="clear" w:color="auto" w:fill="FFFFFF"/>
          </w:rPr>
          <w:t>mike.wheeler@canalrivertrust.org.uk</w:t>
        </w:r>
      </w:hyperlink>
      <w:r>
        <w:t xml:space="preserve"> </w:t>
      </w:r>
      <w:proofErr w:type="gramStart"/>
      <w:r>
        <w:t xml:space="preserve">  ,</w:t>
      </w:r>
      <w:proofErr w:type="gramEnd"/>
      <w:r w:rsidRPr="009309BE">
        <w:rPr>
          <w:rFonts w:ascii="Arial" w:hAnsi="Arial" w:cs="Arial"/>
          <w:color w:val="000000"/>
          <w:sz w:val="20"/>
          <w:szCs w:val="20"/>
          <w:shd w:val="clear" w:color="auto" w:fill="FFFFFF"/>
        </w:rPr>
        <w:t xml:space="preserve"> </w:t>
      </w:r>
    </w:p>
    <w:p w14:paraId="6207A632" w14:textId="5E25879C" w:rsidR="00F72407" w:rsidRDefault="009309B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07887 545 379 who can be contacted in an emergency. In general, the first point of call is to be the Operations Director who will liaise with Mike </w:t>
      </w:r>
      <w:r w:rsidR="00A94C82">
        <w:rPr>
          <w:rFonts w:ascii="Arial" w:hAnsi="Arial" w:cs="Arial"/>
          <w:color w:val="000000"/>
          <w:sz w:val="20"/>
          <w:szCs w:val="20"/>
          <w:shd w:val="clear" w:color="auto" w:fill="FFFFFF"/>
        </w:rPr>
        <w:t xml:space="preserve">Wheeler/CRT </w:t>
      </w:r>
      <w:r>
        <w:rPr>
          <w:rFonts w:ascii="Arial" w:hAnsi="Arial" w:cs="Arial"/>
          <w:color w:val="000000"/>
          <w:sz w:val="20"/>
          <w:szCs w:val="20"/>
          <w:shd w:val="clear" w:color="auto" w:fill="FFFFFF"/>
        </w:rPr>
        <w:t>as required.</w:t>
      </w:r>
    </w:p>
    <w:p w14:paraId="577C67A9" w14:textId="7A8D5022" w:rsidR="001A7BAC" w:rsidRPr="00AA1782" w:rsidRDefault="001A7BAC" w:rsidP="001A7BAC">
      <w:pPr>
        <w:rPr>
          <w:rFonts w:ascii="Arial" w:hAnsi="Arial" w:cs="Arial"/>
          <w:sz w:val="20"/>
          <w:szCs w:val="20"/>
        </w:rPr>
      </w:pPr>
    </w:p>
    <w:p w14:paraId="12ADBE56" w14:textId="2E6B930E" w:rsidR="00F0059D" w:rsidRPr="00AA1782" w:rsidRDefault="00F0059D">
      <w:pPr>
        <w:rPr>
          <w:rFonts w:ascii="Arial" w:hAnsi="Arial" w:cs="Arial"/>
          <w:sz w:val="20"/>
          <w:szCs w:val="20"/>
        </w:rPr>
      </w:pPr>
    </w:p>
    <w:p w14:paraId="23944730" w14:textId="0D1F7C2A" w:rsidR="00F0059D" w:rsidRPr="00A94C82" w:rsidRDefault="00A94C82">
      <w:pPr>
        <w:rPr>
          <w:rFonts w:ascii="Arial" w:hAnsi="Arial" w:cs="Arial"/>
          <w:sz w:val="20"/>
          <w:szCs w:val="20"/>
        </w:rPr>
      </w:pPr>
      <w:r>
        <w:rPr>
          <w:rFonts w:ascii="Arial" w:hAnsi="Arial" w:cs="Arial"/>
          <w:sz w:val="20"/>
          <w:szCs w:val="20"/>
        </w:rPr>
        <w:t xml:space="preserve">General </w:t>
      </w:r>
      <w:r w:rsidR="00F0059D" w:rsidRPr="00A94C82">
        <w:rPr>
          <w:rFonts w:ascii="Arial" w:hAnsi="Arial" w:cs="Arial"/>
          <w:sz w:val="20"/>
          <w:szCs w:val="20"/>
        </w:rPr>
        <w:t>Communication</w:t>
      </w:r>
      <w:r>
        <w:rPr>
          <w:rFonts w:ascii="Arial" w:hAnsi="Arial" w:cs="Arial"/>
          <w:sz w:val="20"/>
          <w:szCs w:val="20"/>
        </w:rPr>
        <w:t>s</w:t>
      </w:r>
    </w:p>
    <w:p w14:paraId="4B28DB5A" w14:textId="6672D36A" w:rsidR="00F0059D" w:rsidRPr="00AA1782" w:rsidRDefault="00F0059D">
      <w:pPr>
        <w:rPr>
          <w:rFonts w:ascii="Arial" w:hAnsi="Arial" w:cs="Arial"/>
          <w:sz w:val="20"/>
          <w:szCs w:val="20"/>
        </w:rPr>
      </w:pPr>
      <w:r w:rsidRPr="00AA1782">
        <w:rPr>
          <w:rFonts w:ascii="Arial" w:hAnsi="Arial" w:cs="Arial"/>
          <w:sz w:val="20"/>
          <w:szCs w:val="20"/>
        </w:rPr>
        <w:t xml:space="preserve">The </w:t>
      </w:r>
      <w:r w:rsidR="00A94C82">
        <w:rPr>
          <w:rFonts w:ascii="Arial" w:hAnsi="Arial" w:cs="Arial"/>
          <w:sz w:val="20"/>
          <w:szCs w:val="20"/>
        </w:rPr>
        <w:t xml:space="preserve">Operations Director will </w:t>
      </w:r>
      <w:r w:rsidRPr="00AA1782">
        <w:rPr>
          <w:rFonts w:ascii="Arial" w:hAnsi="Arial" w:cs="Arial"/>
          <w:sz w:val="20"/>
          <w:szCs w:val="20"/>
        </w:rPr>
        <w:t xml:space="preserve">distribute a </w:t>
      </w:r>
      <w:r w:rsidR="00A94C82">
        <w:rPr>
          <w:rFonts w:ascii="Arial" w:hAnsi="Arial" w:cs="Arial"/>
          <w:sz w:val="20"/>
          <w:szCs w:val="20"/>
        </w:rPr>
        <w:t>regular</w:t>
      </w:r>
      <w:r w:rsidRPr="00AA1782">
        <w:rPr>
          <w:rFonts w:ascii="Arial" w:hAnsi="Arial" w:cs="Arial"/>
          <w:sz w:val="20"/>
          <w:szCs w:val="20"/>
        </w:rPr>
        <w:t xml:space="preserve"> status report to all Volunteer Monitors and key Stakeholders within WCT and CRT</w:t>
      </w:r>
    </w:p>
    <w:p w14:paraId="31EDF146" w14:textId="104DD031" w:rsidR="005B6816" w:rsidRPr="00AA1782" w:rsidRDefault="005B6816">
      <w:pPr>
        <w:rPr>
          <w:rFonts w:ascii="Arial" w:hAnsi="Arial" w:cs="Arial"/>
          <w:sz w:val="20"/>
          <w:szCs w:val="20"/>
        </w:rPr>
      </w:pPr>
    </w:p>
    <w:p w14:paraId="14389F67" w14:textId="5B47DD5A" w:rsidR="005B6816" w:rsidRPr="00AA1782" w:rsidRDefault="005B6816">
      <w:pPr>
        <w:rPr>
          <w:rFonts w:ascii="Arial" w:hAnsi="Arial" w:cs="Arial"/>
          <w:sz w:val="20"/>
          <w:szCs w:val="20"/>
        </w:rPr>
      </w:pPr>
    </w:p>
    <w:p w14:paraId="6F03A29B" w14:textId="3746B36B" w:rsidR="005B6816" w:rsidRDefault="009309BE">
      <w:pPr>
        <w:rPr>
          <w:rFonts w:ascii="Arial" w:hAnsi="Arial" w:cs="Arial"/>
          <w:sz w:val="28"/>
          <w:szCs w:val="28"/>
        </w:rPr>
      </w:pPr>
      <w:r w:rsidRPr="009309BE">
        <w:rPr>
          <w:rFonts w:ascii="Arial" w:hAnsi="Arial" w:cs="Arial"/>
          <w:sz w:val="28"/>
          <w:szCs w:val="28"/>
        </w:rPr>
        <w:t>4</w:t>
      </w:r>
      <w:r w:rsidR="00A94C82">
        <w:rPr>
          <w:rFonts w:ascii="Arial" w:hAnsi="Arial" w:cs="Arial"/>
          <w:sz w:val="28"/>
          <w:szCs w:val="28"/>
        </w:rPr>
        <w:t>.</w:t>
      </w:r>
      <w:r w:rsidRPr="009309BE">
        <w:rPr>
          <w:rFonts w:ascii="Arial" w:hAnsi="Arial" w:cs="Arial"/>
          <w:sz w:val="28"/>
          <w:szCs w:val="28"/>
        </w:rPr>
        <w:t xml:space="preserve"> </w:t>
      </w:r>
      <w:r w:rsidR="005B6816" w:rsidRPr="009309BE">
        <w:rPr>
          <w:rFonts w:ascii="Arial" w:hAnsi="Arial" w:cs="Arial"/>
          <w:sz w:val="28"/>
          <w:szCs w:val="28"/>
        </w:rPr>
        <w:t>Logistics</w:t>
      </w:r>
    </w:p>
    <w:p w14:paraId="2E5DEA50" w14:textId="63F2BBC1" w:rsidR="00A94C82" w:rsidRDefault="00A94C82">
      <w:pPr>
        <w:rPr>
          <w:rFonts w:ascii="Arial" w:hAnsi="Arial" w:cs="Arial"/>
          <w:sz w:val="28"/>
          <w:szCs w:val="28"/>
        </w:rPr>
      </w:pPr>
    </w:p>
    <w:p w14:paraId="7219B9E5" w14:textId="6C2578F5" w:rsidR="00A94C82" w:rsidRDefault="00A94C82">
      <w:pPr>
        <w:rPr>
          <w:rFonts w:ascii="Arial" w:hAnsi="Arial" w:cs="Arial"/>
          <w:sz w:val="20"/>
          <w:szCs w:val="20"/>
        </w:rPr>
      </w:pPr>
      <w:r w:rsidRPr="00A94C82">
        <w:rPr>
          <w:rFonts w:ascii="Arial" w:hAnsi="Arial" w:cs="Arial"/>
          <w:sz w:val="20"/>
          <w:szCs w:val="20"/>
        </w:rPr>
        <w:t>4.12 Volunteers</w:t>
      </w:r>
    </w:p>
    <w:p w14:paraId="749E32A8" w14:textId="740A4759" w:rsidR="00A94C82" w:rsidRDefault="00A94C82">
      <w:pPr>
        <w:rPr>
          <w:rFonts w:ascii="Arial" w:hAnsi="Arial" w:cs="Arial"/>
          <w:sz w:val="20"/>
          <w:szCs w:val="20"/>
        </w:rPr>
      </w:pPr>
    </w:p>
    <w:p w14:paraId="496005F6" w14:textId="33AC2D5A" w:rsidR="00A94C82" w:rsidRPr="00A94C82" w:rsidRDefault="00A94C82">
      <w:pPr>
        <w:rPr>
          <w:rFonts w:ascii="Arial" w:hAnsi="Arial" w:cs="Arial"/>
          <w:sz w:val="20"/>
          <w:szCs w:val="20"/>
        </w:rPr>
      </w:pPr>
      <w:r>
        <w:rPr>
          <w:rFonts w:ascii="Arial" w:hAnsi="Arial" w:cs="Arial"/>
          <w:sz w:val="20"/>
          <w:szCs w:val="20"/>
        </w:rPr>
        <w:t>The Operations Director will set up a suitable monitor ro</w:t>
      </w:r>
      <w:r w:rsidR="00EF4A2E">
        <w:rPr>
          <w:rFonts w:ascii="Arial" w:hAnsi="Arial" w:cs="Arial"/>
          <w:sz w:val="20"/>
          <w:szCs w:val="20"/>
        </w:rPr>
        <w:t>s</w:t>
      </w:r>
      <w:r>
        <w:rPr>
          <w:rFonts w:ascii="Arial" w:hAnsi="Arial" w:cs="Arial"/>
          <w:sz w:val="20"/>
          <w:szCs w:val="20"/>
        </w:rPr>
        <w:t>t</w:t>
      </w:r>
      <w:r w:rsidR="00EF4A2E">
        <w:rPr>
          <w:rFonts w:ascii="Arial" w:hAnsi="Arial" w:cs="Arial"/>
          <w:sz w:val="20"/>
          <w:szCs w:val="20"/>
        </w:rPr>
        <w:t>er</w:t>
      </w:r>
      <w:r>
        <w:rPr>
          <w:rFonts w:ascii="Arial" w:hAnsi="Arial" w:cs="Arial"/>
          <w:sz w:val="20"/>
          <w:szCs w:val="20"/>
        </w:rPr>
        <w:t xml:space="preserve"> list that will be delivered to all volunteers and Monitors.</w:t>
      </w:r>
    </w:p>
    <w:p w14:paraId="36240990" w14:textId="288C9901" w:rsidR="00B50C2A" w:rsidRPr="00AA1782" w:rsidRDefault="00B50C2A">
      <w:pPr>
        <w:rPr>
          <w:rFonts w:ascii="Arial" w:hAnsi="Arial" w:cs="Arial"/>
          <w:sz w:val="20"/>
          <w:szCs w:val="20"/>
        </w:rPr>
      </w:pPr>
    </w:p>
    <w:p w14:paraId="771D39FE" w14:textId="77777777" w:rsidR="00A94C82" w:rsidRDefault="00A94C82">
      <w:pPr>
        <w:rPr>
          <w:rFonts w:ascii="Arial" w:hAnsi="Arial" w:cs="Arial"/>
          <w:sz w:val="20"/>
          <w:szCs w:val="20"/>
        </w:rPr>
      </w:pPr>
      <w:r>
        <w:rPr>
          <w:rFonts w:ascii="Arial" w:hAnsi="Arial" w:cs="Arial"/>
          <w:sz w:val="20"/>
          <w:szCs w:val="20"/>
        </w:rPr>
        <w:t>4.2   Tools and equipment</w:t>
      </w:r>
    </w:p>
    <w:p w14:paraId="34D6756F" w14:textId="3C612758" w:rsidR="005B6816" w:rsidRPr="00AA1782" w:rsidRDefault="005B6816">
      <w:pPr>
        <w:rPr>
          <w:rFonts w:ascii="Arial" w:hAnsi="Arial" w:cs="Arial"/>
          <w:sz w:val="20"/>
          <w:szCs w:val="20"/>
        </w:rPr>
      </w:pPr>
      <w:r w:rsidRPr="00AA1782">
        <w:rPr>
          <w:rFonts w:ascii="Arial" w:hAnsi="Arial" w:cs="Arial"/>
          <w:sz w:val="20"/>
          <w:szCs w:val="20"/>
        </w:rPr>
        <w:t xml:space="preserve">All tools, pump, hoses, fuel, windlass etc need to be in one </w:t>
      </w:r>
      <w:r w:rsidR="008B3BBC">
        <w:rPr>
          <w:rFonts w:ascii="Arial" w:hAnsi="Arial" w:cs="Arial"/>
          <w:sz w:val="20"/>
          <w:szCs w:val="20"/>
        </w:rPr>
        <w:t>wheelbarrow</w:t>
      </w:r>
      <w:r w:rsidRPr="00AA1782">
        <w:rPr>
          <w:rFonts w:ascii="Arial" w:hAnsi="Arial" w:cs="Arial"/>
          <w:sz w:val="20"/>
          <w:szCs w:val="20"/>
        </w:rPr>
        <w:t xml:space="preserve"> in </w:t>
      </w:r>
      <w:r w:rsidR="00A94C82">
        <w:rPr>
          <w:rFonts w:ascii="Arial" w:hAnsi="Arial" w:cs="Arial"/>
          <w:sz w:val="20"/>
          <w:szCs w:val="20"/>
        </w:rPr>
        <w:t xml:space="preserve">the </w:t>
      </w:r>
      <w:r w:rsidR="009309BE">
        <w:rPr>
          <w:rFonts w:ascii="Arial" w:hAnsi="Arial" w:cs="Arial"/>
          <w:sz w:val="20"/>
          <w:szCs w:val="20"/>
        </w:rPr>
        <w:t xml:space="preserve">car park </w:t>
      </w:r>
      <w:r w:rsidRPr="00AA1782">
        <w:rPr>
          <w:rFonts w:ascii="Arial" w:hAnsi="Arial" w:cs="Arial"/>
          <w:sz w:val="20"/>
          <w:szCs w:val="20"/>
        </w:rPr>
        <w:t>containers ready to go.</w:t>
      </w:r>
    </w:p>
    <w:p w14:paraId="0CA81E30" w14:textId="289ADFAC" w:rsidR="005B6816" w:rsidRPr="00AA1782" w:rsidRDefault="005B6816">
      <w:pPr>
        <w:rPr>
          <w:rFonts w:ascii="Arial" w:hAnsi="Arial" w:cs="Arial"/>
          <w:sz w:val="20"/>
          <w:szCs w:val="20"/>
        </w:rPr>
      </w:pPr>
    </w:p>
    <w:p w14:paraId="1295DBBA" w14:textId="68BF6C14" w:rsidR="005B6816" w:rsidRPr="00AA1782" w:rsidRDefault="005B6816">
      <w:pPr>
        <w:rPr>
          <w:rFonts w:ascii="Arial" w:hAnsi="Arial" w:cs="Arial"/>
          <w:sz w:val="20"/>
          <w:szCs w:val="20"/>
        </w:rPr>
      </w:pPr>
      <w:r w:rsidRPr="00AA1782">
        <w:rPr>
          <w:rFonts w:ascii="Arial" w:hAnsi="Arial" w:cs="Arial"/>
          <w:sz w:val="20"/>
          <w:szCs w:val="20"/>
        </w:rPr>
        <w:t>These should be labelled with DO NOT TOUCH OR MOVE for OTHER JOBS.</w:t>
      </w:r>
      <w:r w:rsidR="00A94C82">
        <w:rPr>
          <w:rFonts w:ascii="Arial" w:hAnsi="Arial" w:cs="Arial"/>
          <w:sz w:val="20"/>
          <w:szCs w:val="20"/>
        </w:rPr>
        <w:t xml:space="preserve"> </w:t>
      </w:r>
      <w:r w:rsidRPr="00AA1782">
        <w:rPr>
          <w:rFonts w:ascii="Arial" w:hAnsi="Arial" w:cs="Arial"/>
          <w:sz w:val="20"/>
          <w:szCs w:val="20"/>
        </w:rPr>
        <w:t xml:space="preserve">If there is a </w:t>
      </w:r>
      <w:r w:rsidR="009309BE" w:rsidRPr="00AA1782">
        <w:rPr>
          <w:rFonts w:ascii="Arial" w:hAnsi="Arial" w:cs="Arial"/>
          <w:sz w:val="20"/>
          <w:szCs w:val="20"/>
        </w:rPr>
        <w:t>problem,</w:t>
      </w:r>
      <w:r w:rsidRPr="00AA1782">
        <w:rPr>
          <w:rFonts w:ascii="Arial" w:hAnsi="Arial" w:cs="Arial"/>
          <w:sz w:val="20"/>
          <w:szCs w:val="20"/>
        </w:rPr>
        <w:t xml:space="preserve"> </w:t>
      </w:r>
      <w:r w:rsidR="009309BE">
        <w:rPr>
          <w:rFonts w:ascii="Arial" w:hAnsi="Arial" w:cs="Arial"/>
          <w:sz w:val="20"/>
          <w:szCs w:val="20"/>
        </w:rPr>
        <w:t xml:space="preserve">we need to allow a Monitor to </w:t>
      </w:r>
      <w:r w:rsidR="009309BE" w:rsidRPr="00AA1782">
        <w:rPr>
          <w:rFonts w:ascii="Arial" w:hAnsi="Arial" w:cs="Arial"/>
          <w:sz w:val="20"/>
          <w:szCs w:val="20"/>
        </w:rPr>
        <w:t>respond</w:t>
      </w:r>
      <w:r w:rsidR="009309BE">
        <w:rPr>
          <w:rFonts w:ascii="Arial" w:hAnsi="Arial" w:cs="Arial"/>
          <w:sz w:val="20"/>
          <w:szCs w:val="20"/>
        </w:rPr>
        <w:t xml:space="preserve"> with the correct equipment as soon as possible</w:t>
      </w:r>
    </w:p>
    <w:p w14:paraId="18B84BC0" w14:textId="713ECDF4" w:rsidR="005B6816" w:rsidRPr="00AA1782" w:rsidRDefault="005B6816">
      <w:pPr>
        <w:rPr>
          <w:rFonts w:ascii="Arial" w:hAnsi="Arial" w:cs="Arial"/>
          <w:sz w:val="20"/>
          <w:szCs w:val="20"/>
        </w:rPr>
      </w:pPr>
    </w:p>
    <w:p w14:paraId="12426260" w14:textId="0D658B3A" w:rsidR="0090796B" w:rsidRDefault="009309BE">
      <w:pPr>
        <w:rPr>
          <w:rFonts w:ascii="Arial" w:hAnsi="Arial" w:cs="Arial"/>
          <w:sz w:val="20"/>
          <w:szCs w:val="20"/>
        </w:rPr>
      </w:pPr>
      <w:r>
        <w:rPr>
          <w:rFonts w:ascii="Arial" w:hAnsi="Arial" w:cs="Arial"/>
          <w:sz w:val="20"/>
          <w:szCs w:val="20"/>
        </w:rPr>
        <w:t>A petrol-powered water p</w:t>
      </w:r>
      <w:r w:rsidR="005B6816" w:rsidRPr="00AA1782">
        <w:rPr>
          <w:rFonts w:ascii="Arial" w:hAnsi="Arial" w:cs="Arial"/>
          <w:sz w:val="20"/>
          <w:szCs w:val="20"/>
        </w:rPr>
        <w:t xml:space="preserve">ump </w:t>
      </w:r>
      <w:r>
        <w:rPr>
          <w:rFonts w:ascii="Arial" w:hAnsi="Arial" w:cs="Arial"/>
          <w:sz w:val="20"/>
          <w:szCs w:val="20"/>
        </w:rPr>
        <w:t xml:space="preserve">and associated equipment </w:t>
      </w:r>
      <w:r w:rsidRPr="00AA1782">
        <w:rPr>
          <w:rFonts w:ascii="Arial" w:hAnsi="Arial" w:cs="Arial"/>
          <w:sz w:val="20"/>
          <w:szCs w:val="20"/>
        </w:rPr>
        <w:t>should</w:t>
      </w:r>
      <w:r w:rsidR="005B6816" w:rsidRPr="00AA1782">
        <w:rPr>
          <w:rFonts w:ascii="Arial" w:hAnsi="Arial" w:cs="Arial"/>
          <w:sz w:val="20"/>
          <w:szCs w:val="20"/>
        </w:rPr>
        <w:t xml:space="preserve"> be </w:t>
      </w:r>
      <w:r w:rsidRPr="00AA1782">
        <w:rPr>
          <w:rFonts w:ascii="Arial" w:hAnsi="Arial" w:cs="Arial"/>
          <w:sz w:val="20"/>
          <w:szCs w:val="20"/>
        </w:rPr>
        <w:t>tested before</w:t>
      </w:r>
      <w:r>
        <w:rPr>
          <w:rFonts w:ascii="Arial" w:hAnsi="Arial" w:cs="Arial"/>
          <w:sz w:val="20"/>
          <w:szCs w:val="20"/>
        </w:rPr>
        <w:t xml:space="preserve"> rewatering and then stored </w:t>
      </w:r>
      <w:r w:rsidR="00A94C82">
        <w:rPr>
          <w:rFonts w:ascii="Arial" w:hAnsi="Arial" w:cs="Arial"/>
          <w:sz w:val="20"/>
          <w:szCs w:val="20"/>
        </w:rPr>
        <w:t xml:space="preserve">next to the stop planks </w:t>
      </w:r>
      <w:r>
        <w:rPr>
          <w:rFonts w:ascii="Arial" w:hAnsi="Arial" w:cs="Arial"/>
          <w:sz w:val="20"/>
          <w:szCs w:val="20"/>
        </w:rPr>
        <w:t>under a suitable tarpaulin or other waterproof cover such that it is available for immediate use.</w:t>
      </w:r>
    </w:p>
    <w:p w14:paraId="01C83CDD" w14:textId="77777777" w:rsidR="00E53359" w:rsidRPr="00AA1782" w:rsidRDefault="00E53359">
      <w:pPr>
        <w:rPr>
          <w:rFonts w:ascii="Arial" w:hAnsi="Arial" w:cs="Arial"/>
          <w:sz w:val="20"/>
          <w:szCs w:val="20"/>
        </w:rPr>
      </w:pPr>
    </w:p>
    <w:sectPr w:rsidR="00E53359" w:rsidRPr="00AA17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4CB8" w14:textId="77777777" w:rsidR="00572471" w:rsidRDefault="00572471" w:rsidP="00AA1782">
      <w:r>
        <w:separator/>
      </w:r>
    </w:p>
  </w:endnote>
  <w:endnote w:type="continuationSeparator" w:id="0">
    <w:p w14:paraId="08BE05DF" w14:textId="77777777" w:rsidR="00572471" w:rsidRDefault="00572471" w:rsidP="00AA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30821"/>
      <w:docPartObj>
        <w:docPartGallery w:val="Page Numbers (Bottom of Page)"/>
        <w:docPartUnique/>
      </w:docPartObj>
    </w:sdtPr>
    <w:sdtEndPr>
      <w:rPr>
        <w:noProof/>
      </w:rPr>
    </w:sdtEndPr>
    <w:sdtContent>
      <w:p w14:paraId="16E924FD" w14:textId="79B885C3" w:rsidR="00AA1782" w:rsidRDefault="00AA1782">
        <w:pPr>
          <w:pStyle w:val="Footer"/>
        </w:pPr>
        <w:r>
          <w:fldChar w:fldCharType="begin"/>
        </w:r>
        <w:r>
          <w:instrText xml:space="preserve"> PAGE   \* MERGEFORMAT </w:instrText>
        </w:r>
        <w:r>
          <w:fldChar w:fldCharType="separate"/>
        </w:r>
        <w:r>
          <w:rPr>
            <w:noProof/>
          </w:rPr>
          <w:t>2</w:t>
        </w:r>
        <w:r>
          <w:rPr>
            <w:noProof/>
          </w:rPr>
          <w:fldChar w:fldCharType="end"/>
        </w:r>
      </w:p>
    </w:sdtContent>
  </w:sdt>
  <w:p w14:paraId="08F86811" w14:textId="77777777" w:rsidR="00AA1782" w:rsidRDefault="00AA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A7F" w14:textId="77777777" w:rsidR="00572471" w:rsidRDefault="00572471" w:rsidP="00AA1782">
      <w:r>
        <w:separator/>
      </w:r>
    </w:p>
  </w:footnote>
  <w:footnote w:type="continuationSeparator" w:id="0">
    <w:p w14:paraId="5605E12C" w14:textId="77777777" w:rsidR="00572471" w:rsidRDefault="00572471" w:rsidP="00AA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7D8" w14:textId="415EE2B6" w:rsidR="00AA1782" w:rsidRDefault="00AA1782">
    <w:pPr>
      <w:pStyle w:val="Header"/>
    </w:pPr>
    <w:r>
      <w:rPr>
        <w:noProof/>
      </w:rPr>
      <w:drawing>
        <wp:inline distT="0" distB="0" distL="0" distR="0" wp14:anchorId="1CDD1BDB" wp14:editId="48D3CAA2">
          <wp:extent cx="5731510" cy="6915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91515"/>
                  </a:xfrm>
                  <a:prstGeom prst="rect">
                    <a:avLst/>
                  </a:prstGeom>
                </pic:spPr>
              </pic:pic>
            </a:graphicData>
          </a:graphic>
        </wp:inline>
      </w:drawing>
    </w:r>
  </w:p>
  <w:p w14:paraId="475C9C7D" w14:textId="77777777" w:rsidR="00AA1782" w:rsidRDefault="00AA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F3A"/>
    <w:multiLevelType w:val="hybridMultilevel"/>
    <w:tmpl w:val="8D08FFC8"/>
    <w:lvl w:ilvl="0" w:tplc="1F2EA74C">
      <w:start w:val="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57E1B"/>
    <w:multiLevelType w:val="hybridMultilevel"/>
    <w:tmpl w:val="45705254"/>
    <w:lvl w:ilvl="0" w:tplc="1F2EA74C">
      <w:start w:val="5"/>
      <w:numFmt w:val="bullet"/>
      <w:lvlText w:val="-"/>
      <w:lvlJc w:val="left"/>
      <w:pPr>
        <w:ind w:left="4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014E85"/>
    <w:multiLevelType w:val="hybridMultilevel"/>
    <w:tmpl w:val="A3BCFA4E"/>
    <w:lvl w:ilvl="0" w:tplc="1F2EA74C">
      <w:start w:val="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4EF6A4B"/>
    <w:multiLevelType w:val="hybridMultilevel"/>
    <w:tmpl w:val="1F1E023C"/>
    <w:lvl w:ilvl="0" w:tplc="0809000F">
      <w:start w:val="1"/>
      <w:numFmt w:val="decimal"/>
      <w:lvlText w:val="%1."/>
      <w:lvlJc w:val="left"/>
      <w:pPr>
        <w:ind w:left="4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4F672B"/>
    <w:multiLevelType w:val="multilevel"/>
    <w:tmpl w:val="5D48F36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2A"/>
    <w:rsid w:val="0000717A"/>
    <w:rsid w:val="00060C1B"/>
    <w:rsid w:val="000D30E8"/>
    <w:rsid w:val="0010604A"/>
    <w:rsid w:val="00133EDA"/>
    <w:rsid w:val="00196C0B"/>
    <w:rsid w:val="001A7BAC"/>
    <w:rsid w:val="001C4D14"/>
    <w:rsid w:val="001E51C7"/>
    <w:rsid w:val="002F0E07"/>
    <w:rsid w:val="003628B1"/>
    <w:rsid w:val="00390946"/>
    <w:rsid w:val="003D1F9E"/>
    <w:rsid w:val="004230D3"/>
    <w:rsid w:val="004845D9"/>
    <w:rsid w:val="0051113D"/>
    <w:rsid w:val="00545C5D"/>
    <w:rsid w:val="00572471"/>
    <w:rsid w:val="00592F33"/>
    <w:rsid w:val="005B6816"/>
    <w:rsid w:val="006571B7"/>
    <w:rsid w:val="00694F54"/>
    <w:rsid w:val="006D19ED"/>
    <w:rsid w:val="0080489F"/>
    <w:rsid w:val="0087715A"/>
    <w:rsid w:val="0088617F"/>
    <w:rsid w:val="008B3BBC"/>
    <w:rsid w:val="0090796B"/>
    <w:rsid w:val="009309BE"/>
    <w:rsid w:val="00995BC2"/>
    <w:rsid w:val="009C141D"/>
    <w:rsid w:val="009C5BFE"/>
    <w:rsid w:val="00A46C89"/>
    <w:rsid w:val="00A5435F"/>
    <w:rsid w:val="00A94C82"/>
    <w:rsid w:val="00AA1782"/>
    <w:rsid w:val="00B25075"/>
    <w:rsid w:val="00B50C2A"/>
    <w:rsid w:val="00BA135B"/>
    <w:rsid w:val="00C7432B"/>
    <w:rsid w:val="00CE7F91"/>
    <w:rsid w:val="00D21CB9"/>
    <w:rsid w:val="00D91CBE"/>
    <w:rsid w:val="00E41DF9"/>
    <w:rsid w:val="00E53359"/>
    <w:rsid w:val="00EE5B00"/>
    <w:rsid w:val="00EF4A2E"/>
    <w:rsid w:val="00F0059D"/>
    <w:rsid w:val="00F12382"/>
    <w:rsid w:val="00F41820"/>
    <w:rsid w:val="00F51913"/>
    <w:rsid w:val="00F7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3038"/>
  <w15:chartTrackingRefBased/>
  <w15:docId w15:val="{CE993E54-C7F7-A845-8718-F1C95510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7A"/>
    <w:pPr>
      <w:ind w:left="720"/>
      <w:contextualSpacing/>
    </w:pPr>
  </w:style>
  <w:style w:type="character" w:styleId="Hyperlink">
    <w:name w:val="Hyperlink"/>
    <w:basedOn w:val="DefaultParagraphFont"/>
    <w:uiPriority w:val="99"/>
    <w:unhideWhenUsed/>
    <w:rsid w:val="00AA1782"/>
    <w:rPr>
      <w:color w:val="0563C1" w:themeColor="hyperlink"/>
      <w:u w:val="single"/>
    </w:rPr>
  </w:style>
  <w:style w:type="table" w:styleId="TableGrid">
    <w:name w:val="Table Grid"/>
    <w:basedOn w:val="TableNormal"/>
    <w:uiPriority w:val="39"/>
    <w:rsid w:val="00AA1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82"/>
    <w:pPr>
      <w:tabs>
        <w:tab w:val="center" w:pos="4513"/>
        <w:tab w:val="right" w:pos="9026"/>
      </w:tabs>
    </w:pPr>
  </w:style>
  <w:style w:type="character" w:customStyle="1" w:styleId="HeaderChar">
    <w:name w:val="Header Char"/>
    <w:basedOn w:val="DefaultParagraphFont"/>
    <w:link w:val="Header"/>
    <w:uiPriority w:val="99"/>
    <w:rsid w:val="00AA1782"/>
  </w:style>
  <w:style w:type="paragraph" w:styleId="Footer">
    <w:name w:val="footer"/>
    <w:basedOn w:val="Normal"/>
    <w:link w:val="FooterChar"/>
    <w:uiPriority w:val="99"/>
    <w:unhideWhenUsed/>
    <w:rsid w:val="00AA1782"/>
    <w:pPr>
      <w:tabs>
        <w:tab w:val="center" w:pos="4513"/>
        <w:tab w:val="right" w:pos="9026"/>
      </w:tabs>
    </w:pPr>
  </w:style>
  <w:style w:type="character" w:customStyle="1" w:styleId="FooterChar">
    <w:name w:val="Footer Char"/>
    <w:basedOn w:val="DefaultParagraphFont"/>
    <w:link w:val="Footer"/>
    <w:uiPriority w:val="99"/>
    <w:rsid w:val="00AA1782"/>
  </w:style>
  <w:style w:type="character" w:styleId="UnresolvedMention">
    <w:name w:val="Unresolved Mention"/>
    <w:basedOn w:val="DefaultParagraphFont"/>
    <w:uiPriority w:val="99"/>
    <w:semiHidden/>
    <w:unhideWhenUsed/>
    <w:rsid w:val="00A46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wheeler@canalrivertrust.org.uk" TargetMode="External"/><Relationship Id="rId3" Type="http://schemas.openxmlformats.org/officeDocument/2006/relationships/settings" Target="settings.xml"/><Relationship Id="rId7" Type="http://schemas.openxmlformats.org/officeDocument/2006/relationships/hyperlink" Target="http://www.wendovercana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Bent</dc:creator>
  <cp:keywords/>
  <dc:description/>
  <cp:lastModifiedBy>Clive Johnson</cp:lastModifiedBy>
  <cp:revision>2</cp:revision>
  <cp:lastPrinted>2021-11-23T11:33:00Z</cp:lastPrinted>
  <dcterms:created xsi:type="dcterms:W3CDTF">2021-11-28T17:31:00Z</dcterms:created>
  <dcterms:modified xsi:type="dcterms:W3CDTF">2021-11-28T17:31:00Z</dcterms:modified>
</cp:coreProperties>
</file>